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BC" w:rsidRDefault="00040A58" w:rsidP="004920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524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2BC" w:rsidRDefault="00040A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КЕДРОВОГО</w:t>
      </w:r>
    </w:p>
    <w:p w:rsidR="005B02BC" w:rsidRDefault="00040A58" w:rsidP="00040A58">
      <w:pPr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5B02BC" w:rsidRDefault="005B02BC" w:rsidP="00492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48" w:type="dxa"/>
        <w:tblLayout w:type="fixed"/>
        <w:tblLook w:val="04A0"/>
      </w:tblPr>
      <w:tblGrid>
        <w:gridCol w:w="3936"/>
        <w:gridCol w:w="2976"/>
        <w:gridCol w:w="3336"/>
      </w:tblGrid>
      <w:tr w:rsidR="005B02BC">
        <w:tc>
          <w:tcPr>
            <w:tcW w:w="3936" w:type="dxa"/>
          </w:tcPr>
          <w:p w:rsidR="0037572D" w:rsidRDefault="0037572D" w:rsidP="003757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2BC" w:rsidRDefault="0037572D" w:rsidP="0037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10 ноября </w:t>
            </w:r>
            <w:r w:rsidR="00040A58">
              <w:rPr>
                <w:rFonts w:ascii="Times New Roman" w:hAnsi="Times New Roman" w:cs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2976" w:type="dxa"/>
          </w:tcPr>
          <w:p w:rsidR="005B02BC" w:rsidRDefault="005B02BC" w:rsidP="00492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36" w:type="dxa"/>
          </w:tcPr>
          <w:p w:rsidR="005B02BC" w:rsidRDefault="00040A58" w:rsidP="0037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</w:t>
            </w:r>
            <w:r w:rsidR="0037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№_</w:t>
            </w:r>
            <w:r w:rsidR="0037572D">
              <w:rPr>
                <w:rFonts w:ascii="Times New Roman" w:hAnsi="Times New Roman" w:cs="Times New Roman"/>
                <w:bCs/>
                <w:sz w:val="24"/>
                <w:szCs w:val="24"/>
              </w:rPr>
              <w:t>382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</w:tr>
    </w:tbl>
    <w:p w:rsidR="005B02BC" w:rsidRDefault="00040A5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Томская область</w:t>
      </w:r>
    </w:p>
    <w:p w:rsidR="005B02BC" w:rsidRDefault="00040A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г. Кедровый                                                                       </w:t>
      </w:r>
    </w:p>
    <w:p w:rsidR="005B02BC" w:rsidRDefault="00456CA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P403"/>
      <w:bookmarkEnd w:id="0"/>
      <w:r w:rsidRPr="00456CAC"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.9pt;margin-top:10.7pt;width:234.8pt;height:76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" stroked="f">
            <v:textbox>
              <w:txbxContent>
                <w:p w:rsidR="000C5407" w:rsidRDefault="000C540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 утверждении муниципальной программы «Развитие культуры </w:t>
                  </w:r>
                  <w:r w:rsidR="00744EFD" w:rsidRPr="00744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территории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муниципального образования «Город Кедровый» </w:t>
                  </w:r>
                </w:p>
              </w:txbxContent>
            </v:textbox>
          </v:shape>
        </w:pict>
      </w:r>
    </w:p>
    <w:p w:rsidR="005B02BC" w:rsidRDefault="005B02BC">
      <w:pPr>
        <w:rPr>
          <w:rFonts w:ascii="Times New Roman" w:hAnsi="Times New Roman" w:cs="Times New Roman"/>
          <w:sz w:val="20"/>
          <w:szCs w:val="20"/>
        </w:rPr>
      </w:pPr>
    </w:p>
    <w:p w:rsidR="005B02BC" w:rsidRDefault="005B02BC">
      <w:pPr>
        <w:rPr>
          <w:rFonts w:ascii="Times New Roman" w:hAnsi="Times New Roman" w:cs="Times New Roman"/>
        </w:rPr>
      </w:pPr>
    </w:p>
    <w:p w:rsidR="005B02BC" w:rsidRDefault="005B02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02BC" w:rsidRDefault="00040A58">
      <w:pPr>
        <w:spacing w:line="283" w:lineRule="exact"/>
        <w:ind w:right="-6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со ст. 179 Бюджетного кодекса РФ</w:t>
      </w:r>
      <w:r>
        <w:rPr>
          <w:rFonts w:ascii="Times New Roman" w:hAnsi="Times New Roman" w:cs="Times New Roman"/>
          <w:sz w:val="24"/>
          <w:szCs w:val="24"/>
        </w:rPr>
        <w:t>, Федеральным законом от 06.03.2003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/>
          <w:sz w:val="24"/>
          <w:szCs w:val="24"/>
        </w:rPr>
        <w:t xml:space="preserve">, постановлением Администрации города Кедрового от </w:t>
      </w:r>
      <w:r>
        <w:rPr>
          <w:rFonts w:ascii="Times New Roman" w:hAnsi="Times New Roman" w:cs="Times New Roman"/>
          <w:sz w:val="24"/>
          <w:szCs w:val="24"/>
        </w:rPr>
        <w:t>01.09.2020 № 301</w:t>
      </w:r>
      <w:r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Порядка принятия решений о разработке муниципальных программ муниципального образования «Город Кедровый», распоряжением Администрации города Кедрового от 01.09.2020 № 241 «Об утверждении перечня муниципальных программ, подлежащих к реализации на территории муниципального образования «Город Кедровый»</w:t>
      </w:r>
    </w:p>
    <w:p w:rsidR="005B02BC" w:rsidRDefault="005B02B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B02BC" w:rsidRDefault="00040A58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B02BC" w:rsidRDefault="00040A58">
      <w:pPr>
        <w:pStyle w:val="af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4"/>
        </w:rPr>
      </w:pPr>
      <w:r>
        <w:rPr>
          <w:szCs w:val="24"/>
        </w:rPr>
        <w:t>Утвердить муниципальную программу «Развитие культуры на территории муниципального образования «Город Кедровый» согласно приложению к настоящему постановлению.</w:t>
      </w:r>
    </w:p>
    <w:p w:rsidR="005B02BC" w:rsidRDefault="00040A58">
      <w:pPr>
        <w:pStyle w:val="af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4"/>
        </w:rPr>
      </w:pPr>
      <w:r>
        <w:rPr>
          <w:szCs w:val="24"/>
        </w:rPr>
        <w:t>Постановление вступает в силу 01 января 2021 г.</w:t>
      </w:r>
    </w:p>
    <w:p w:rsidR="005B02BC" w:rsidRDefault="00040A58">
      <w:pPr>
        <w:pStyle w:val="af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4"/>
        </w:rPr>
      </w:pPr>
      <w:r>
        <w:rPr>
          <w:szCs w:val="24"/>
        </w:rPr>
        <w:t xml:space="preserve">Опубликовать постановление в Информационном бюллетене городского округа «Город Кедровый», разместить на официальном сайте Администрации города Кедрового в информационно-телекоммуникационной сети «Интернет»: </w:t>
      </w:r>
      <w:hyperlink r:id="rId8" w:history="1">
        <w:r>
          <w:rPr>
            <w:szCs w:val="24"/>
          </w:rPr>
          <w:t>http://www.kedradm.tomsk.ru</w:t>
        </w:r>
      </w:hyperlink>
      <w:r>
        <w:rPr>
          <w:szCs w:val="24"/>
        </w:rPr>
        <w:t>.</w:t>
      </w:r>
    </w:p>
    <w:p w:rsidR="005B02BC" w:rsidRDefault="00040A58">
      <w:pPr>
        <w:pStyle w:val="af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4"/>
        </w:rPr>
      </w:pPr>
      <w:r>
        <w:rPr>
          <w:szCs w:val="24"/>
        </w:rPr>
        <w:t xml:space="preserve">Контроль за исполнением постановления возложить на заместителя Мэра по социальной политике и управлению делами.  </w:t>
      </w:r>
    </w:p>
    <w:p w:rsidR="005B02BC" w:rsidRDefault="005B02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02BC" w:rsidRDefault="005B02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5B02BC" w:rsidRDefault="005B02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5B02BC" w:rsidRDefault="00040A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Н.А. Соловьева</w:t>
      </w:r>
    </w:p>
    <w:p w:rsidR="005B02BC" w:rsidRDefault="005B02BC">
      <w:pPr>
        <w:ind w:left="7368" w:firstLine="420"/>
        <w:rPr>
          <w:rFonts w:ascii="Times New Roman" w:hAnsi="Times New Roman" w:cs="Times New Roman"/>
          <w:bCs/>
          <w:sz w:val="24"/>
          <w:szCs w:val="24"/>
        </w:rPr>
      </w:pPr>
    </w:p>
    <w:p w:rsidR="005B02BC" w:rsidRDefault="005B02BC"/>
    <w:p w:rsidR="005B02BC" w:rsidRDefault="005B02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2BC" w:rsidRDefault="005B02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2BC" w:rsidRDefault="005B02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008" w:rsidRDefault="0049200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2BC" w:rsidRDefault="005B02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02BC" w:rsidRDefault="00040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43BD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5B02BC" w:rsidRDefault="00040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43BD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5B02BC" w:rsidRDefault="003D33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040A5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B02BC" w:rsidRDefault="00040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3D338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города Кедрового</w:t>
      </w:r>
    </w:p>
    <w:p w:rsidR="005B02BC" w:rsidRDefault="00040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743BD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743BD6">
        <w:rPr>
          <w:rFonts w:ascii="Times New Roman" w:hAnsi="Times New Roman" w:cs="Times New Roman"/>
          <w:sz w:val="24"/>
          <w:szCs w:val="24"/>
        </w:rPr>
        <w:t xml:space="preserve"> 10.11.</w:t>
      </w:r>
      <w:r>
        <w:rPr>
          <w:rFonts w:ascii="Times New Roman" w:hAnsi="Times New Roman" w:cs="Times New Roman"/>
          <w:sz w:val="24"/>
          <w:szCs w:val="24"/>
        </w:rPr>
        <w:t>2020 г. №</w:t>
      </w:r>
      <w:r w:rsidR="00743BD6">
        <w:rPr>
          <w:rFonts w:ascii="Times New Roman" w:hAnsi="Times New Roman" w:cs="Times New Roman"/>
          <w:sz w:val="24"/>
          <w:szCs w:val="24"/>
        </w:rPr>
        <w:t xml:space="preserve"> 382</w:t>
      </w:r>
    </w:p>
    <w:p w:rsidR="005B02BC" w:rsidRDefault="005B02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2BC" w:rsidRDefault="005B02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2BC" w:rsidRDefault="00040A58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p w:rsidR="005B02BC" w:rsidRDefault="00040A5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Развитие культуры на территории муниципального образования «Город Кедровый»</w:t>
      </w:r>
    </w:p>
    <w:p w:rsidR="005B02BC" w:rsidRDefault="005B02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2"/>
        <w:gridCol w:w="2163"/>
        <w:gridCol w:w="1548"/>
        <w:gridCol w:w="1237"/>
        <w:gridCol w:w="1237"/>
        <w:gridCol w:w="1237"/>
        <w:gridCol w:w="1237"/>
        <w:gridCol w:w="1253"/>
      </w:tblGrid>
      <w:tr w:rsidR="005B02BC" w:rsidTr="000C5407">
        <w:trPr>
          <w:trHeight w:val="20"/>
        </w:trPr>
        <w:tc>
          <w:tcPr>
            <w:tcW w:w="223" w:type="pct"/>
          </w:tcPr>
          <w:p w:rsidR="005B02BC" w:rsidRDefault="00040A58" w:rsidP="000C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0C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734" w:type="pct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0C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Развитие культуры на территории муниципального образования «Город Кедровый» (далее - муниципальная программа)</w:t>
            </w:r>
          </w:p>
        </w:tc>
      </w:tr>
      <w:tr w:rsidR="005B02BC" w:rsidTr="000C5407">
        <w:trPr>
          <w:trHeight w:val="20"/>
        </w:trPr>
        <w:tc>
          <w:tcPr>
            <w:tcW w:w="223" w:type="pct"/>
          </w:tcPr>
          <w:p w:rsidR="005B02BC" w:rsidRDefault="00040A58" w:rsidP="000C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0C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734" w:type="pct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0C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«Культура»</w:t>
            </w:r>
          </w:p>
        </w:tc>
      </w:tr>
      <w:tr w:rsidR="005B02BC" w:rsidTr="000C5407">
        <w:trPr>
          <w:trHeight w:val="20"/>
        </w:trPr>
        <w:tc>
          <w:tcPr>
            <w:tcW w:w="223" w:type="pct"/>
          </w:tcPr>
          <w:p w:rsidR="005B02BC" w:rsidRDefault="00040A58" w:rsidP="000C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0C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734" w:type="pct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0C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02BC" w:rsidTr="000C5407">
        <w:trPr>
          <w:trHeight w:val="20"/>
        </w:trPr>
        <w:tc>
          <w:tcPr>
            <w:tcW w:w="223" w:type="pct"/>
          </w:tcPr>
          <w:p w:rsidR="005B02BC" w:rsidRDefault="00040A58" w:rsidP="000C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0C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734" w:type="pct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0C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«Кедровская централизованная библиотечная система» (далее – МУ «Кедровская ЦБС»)</w:t>
            </w:r>
          </w:p>
          <w:p w:rsidR="005B02BC" w:rsidRDefault="00040A58" w:rsidP="000C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дополнительного образования «Детская школа искусств» г. Кедрового (далее - МКОУ ДО «ДШИ» г. Кедрового)</w:t>
            </w:r>
          </w:p>
        </w:tc>
      </w:tr>
      <w:tr w:rsidR="005B02BC" w:rsidTr="000C5407">
        <w:trPr>
          <w:trHeight w:val="20"/>
        </w:trPr>
        <w:tc>
          <w:tcPr>
            <w:tcW w:w="223" w:type="pct"/>
          </w:tcPr>
          <w:p w:rsidR="005B02BC" w:rsidRDefault="00040A58" w:rsidP="000C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0C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социально-экономического развития муниципального образования «Город Кедровый», на реализацию которой направлена муниципальная программа</w:t>
            </w:r>
          </w:p>
        </w:tc>
        <w:tc>
          <w:tcPr>
            <w:tcW w:w="3734" w:type="pct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0C5407">
            <w:pPr>
              <w:pStyle w:val="ae"/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</w:rPr>
              <w:t>Формирование благоприятной социальной среды, обеспечивающей повышение качества жизни населения.</w:t>
            </w:r>
          </w:p>
        </w:tc>
      </w:tr>
      <w:tr w:rsidR="005B02BC" w:rsidTr="000C5407">
        <w:trPr>
          <w:trHeight w:val="20"/>
        </w:trPr>
        <w:tc>
          <w:tcPr>
            <w:tcW w:w="223" w:type="pct"/>
          </w:tcPr>
          <w:p w:rsidR="005B02BC" w:rsidRDefault="00040A58" w:rsidP="000C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0C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734" w:type="pct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0C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доступности услуг в сфере культуры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муниципального образования «Город Кедровый»</w:t>
            </w:r>
          </w:p>
        </w:tc>
      </w:tr>
      <w:tr w:rsidR="00040A58" w:rsidTr="000C5407">
        <w:trPr>
          <w:trHeight w:val="20"/>
        </w:trPr>
        <w:tc>
          <w:tcPr>
            <w:tcW w:w="223" w:type="pct"/>
            <w:vMerge w:val="restart"/>
          </w:tcPr>
          <w:p w:rsidR="005B02BC" w:rsidRDefault="00040A58" w:rsidP="000C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0C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74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5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(оценка)</w:t>
            </w:r>
          </w:p>
        </w:tc>
        <w:tc>
          <w:tcPr>
            <w:tcW w:w="5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05" w:type="pct"/>
          </w:tcPr>
          <w:p w:rsidR="005B02BC" w:rsidRDefault="00040A58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040A58" w:rsidTr="000C5407">
        <w:trPr>
          <w:trHeight w:val="20"/>
        </w:trPr>
        <w:tc>
          <w:tcPr>
            <w:tcW w:w="223" w:type="pct"/>
            <w:vMerge/>
          </w:tcPr>
          <w:p w:rsidR="005B02BC" w:rsidRDefault="005B02BC" w:rsidP="000C5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5B02BC" w:rsidP="000C5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0C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Индекс участия населения в культурно-досуговых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мероприятиях, проводимых муниципальными учреждениями культуры, ед. на жителя</w:t>
            </w:r>
          </w:p>
        </w:tc>
        <w:tc>
          <w:tcPr>
            <w:tcW w:w="5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Default="00040A58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1,30</w:t>
            </w:r>
          </w:p>
        </w:tc>
        <w:tc>
          <w:tcPr>
            <w:tcW w:w="5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Default="00040A58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5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Default="00040A58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5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Default="00040A58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605" w:type="pct"/>
            <w:vAlign w:val="center"/>
          </w:tcPr>
          <w:p w:rsidR="005B02BC" w:rsidRDefault="00040A58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</w:tr>
      <w:tr w:rsidR="005B02BC" w:rsidTr="000C5407">
        <w:trPr>
          <w:trHeight w:val="20"/>
        </w:trPr>
        <w:tc>
          <w:tcPr>
            <w:tcW w:w="223" w:type="pct"/>
          </w:tcPr>
          <w:p w:rsidR="005B02BC" w:rsidRDefault="00040A58" w:rsidP="000C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0C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3734" w:type="pct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0C5407">
            <w:pPr>
              <w:pStyle w:val="ConsPlusNormal"/>
              <w:numPr>
                <w:ilvl w:val="0"/>
                <w:numId w:val="3"/>
              </w:numPr>
              <w:tabs>
                <w:tab w:val="left" w:pos="28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устойчивого развития сферы культуры.</w:t>
            </w:r>
          </w:p>
          <w:p w:rsidR="005B02BC" w:rsidRDefault="00040A58" w:rsidP="000C5407">
            <w:pPr>
              <w:pStyle w:val="ConsPlusNormal"/>
              <w:numPr>
                <w:ilvl w:val="0"/>
                <w:numId w:val="3"/>
              </w:numPr>
              <w:tabs>
                <w:tab w:val="left" w:pos="28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раскрытию творческого потенциала личности, удовлетворения жителями муниципального образования «Город Кедровый» своих духовных и культурных потребностей, содержательного использования свободного времени.</w:t>
            </w:r>
          </w:p>
          <w:p w:rsidR="005B02BC" w:rsidRDefault="00040A58" w:rsidP="000C5407">
            <w:pPr>
              <w:pStyle w:val="ConsPlusNormal"/>
              <w:numPr>
                <w:ilvl w:val="0"/>
                <w:numId w:val="3"/>
              </w:numPr>
              <w:tabs>
                <w:tab w:val="left" w:pos="28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благоприятных условий для предоставления населению муниципального образования «Город Кедровый» библиотечных услуг.</w:t>
            </w:r>
          </w:p>
          <w:p w:rsidR="005B02BC" w:rsidRDefault="00040A58" w:rsidP="000C5407">
            <w:pPr>
              <w:pStyle w:val="ConsPlusNormal"/>
              <w:numPr>
                <w:ilvl w:val="0"/>
                <w:numId w:val="3"/>
              </w:numPr>
              <w:tabs>
                <w:tab w:val="left" w:pos="28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Оказание услуг по предоставлению дополнительного образования.</w:t>
            </w:r>
          </w:p>
        </w:tc>
      </w:tr>
      <w:tr w:rsidR="00040A58" w:rsidTr="000C5407">
        <w:trPr>
          <w:trHeight w:val="20"/>
        </w:trPr>
        <w:tc>
          <w:tcPr>
            <w:tcW w:w="223" w:type="pct"/>
            <w:vMerge w:val="restart"/>
          </w:tcPr>
          <w:p w:rsidR="005B02BC" w:rsidRDefault="00040A58" w:rsidP="000C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0C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задач муниципальной программы и их значения (с детализацией по годам реализации)  </w:t>
            </w:r>
          </w:p>
        </w:tc>
        <w:tc>
          <w:tcPr>
            <w:tcW w:w="7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Default="00040A58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5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(оценка)</w:t>
            </w:r>
          </w:p>
        </w:tc>
        <w:tc>
          <w:tcPr>
            <w:tcW w:w="5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05" w:type="pct"/>
          </w:tcPr>
          <w:p w:rsidR="005B02BC" w:rsidRDefault="00040A58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5B02BC" w:rsidTr="000C5407">
        <w:trPr>
          <w:trHeight w:val="20"/>
        </w:trPr>
        <w:tc>
          <w:tcPr>
            <w:tcW w:w="223" w:type="pct"/>
            <w:vMerge/>
          </w:tcPr>
          <w:p w:rsidR="005B02BC" w:rsidRDefault="005B02BC" w:rsidP="000C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5B02BC" w:rsidP="000C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Default="00040A58" w:rsidP="000C5407">
            <w:pPr>
              <w:pStyle w:val="ConsPlusNormal"/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Обеспечение условий для устойчивого развития сферы культуры.</w:t>
            </w:r>
          </w:p>
        </w:tc>
      </w:tr>
      <w:tr w:rsidR="00040A58" w:rsidTr="000C5407">
        <w:trPr>
          <w:trHeight w:val="20"/>
        </w:trPr>
        <w:tc>
          <w:tcPr>
            <w:tcW w:w="223" w:type="pct"/>
            <w:vMerge/>
          </w:tcPr>
          <w:p w:rsidR="005B02BC" w:rsidRDefault="005B02BC" w:rsidP="000C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5B02BC" w:rsidP="000C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Default="00040A58" w:rsidP="000C5407">
            <w:pPr>
              <w:pStyle w:val="ConsPlusNormal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качеством и доступностью услуг в сфере культуры, %</w:t>
            </w:r>
          </w:p>
        </w:tc>
        <w:tc>
          <w:tcPr>
            <w:tcW w:w="5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Default="00040A58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Default="00040A58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Default="00040A58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Default="00040A58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05" w:type="pct"/>
            <w:vAlign w:val="center"/>
          </w:tcPr>
          <w:p w:rsidR="005B02BC" w:rsidRDefault="00040A58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40A58" w:rsidTr="000C5407">
        <w:trPr>
          <w:trHeight w:val="20"/>
        </w:trPr>
        <w:tc>
          <w:tcPr>
            <w:tcW w:w="223" w:type="pct"/>
            <w:vMerge/>
          </w:tcPr>
          <w:p w:rsidR="005B02BC" w:rsidRDefault="005B02BC" w:rsidP="000C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5B02BC" w:rsidP="000C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Default="00040A58" w:rsidP="000C5407">
            <w:pPr>
              <w:pStyle w:val="ConsPlusNormal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выполнения показателя по среднемесячной заработной плате работников культуры, %</w:t>
            </w:r>
          </w:p>
        </w:tc>
        <w:tc>
          <w:tcPr>
            <w:tcW w:w="5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Default="00040A58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Default="00040A58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Default="00040A58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Default="00040A58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5" w:type="pct"/>
            <w:vAlign w:val="center"/>
          </w:tcPr>
          <w:p w:rsidR="005B02BC" w:rsidRDefault="00040A58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02BC" w:rsidTr="000C5407">
        <w:trPr>
          <w:trHeight w:val="20"/>
        </w:trPr>
        <w:tc>
          <w:tcPr>
            <w:tcW w:w="223" w:type="pct"/>
            <w:vMerge/>
          </w:tcPr>
          <w:p w:rsidR="005B02BC" w:rsidRDefault="005B02BC" w:rsidP="000C5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5B02BC" w:rsidP="000C5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0C5407">
            <w:pPr>
              <w:pStyle w:val="ConsPlusNormal"/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Содействие раскрытию творческого потенциала личности, удовлетворения жителями муниципального образования «Город Кедровый» своих духовных и культурных потребностей, содержательного использования свободного времени.</w:t>
            </w:r>
          </w:p>
        </w:tc>
      </w:tr>
      <w:tr w:rsidR="00040A58" w:rsidTr="000C5407">
        <w:trPr>
          <w:trHeight w:val="20"/>
        </w:trPr>
        <w:tc>
          <w:tcPr>
            <w:tcW w:w="223" w:type="pct"/>
            <w:vMerge/>
          </w:tcPr>
          <w:p w:rsidR="005B02BC" w:rsidRDefault="005B02BC" w:rsidP="000C5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5B02BC" w:rsidP="000C5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0C5407">
            <w:pPr>
              <w:pStyle w:val="ConsPlusNormal"/>
              <w:numPr>
                <w:ilvl w:val="0"/>
                <w:numId w:val="5"/>
              </w:numPr>
              <w:tabs>
                <w:tab w:val="left" w:pos="25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посещений культурно – досуговых мероприятий, чел. </w:t>
            </w:r>
          </w:p>
        </w:tc>
        <w:tc>
          <w:tcPr>
            <w:tcW w:w="5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Default="00040A58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12 300</w:t>
            </w:r>
          </w:p>
        </w:tc>
        <w:tc>
          <w:tcPr>
            <w:tcW w:w="5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Default="00040A58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12 350</w:t>
            </w:r>
          </w:p>
        </w:tc>
        <w:tc>
          <w:tcPr>
            <w:tcW w:w="5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Default="00040A58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12 400</w:t>
            </w:r>
          </w:p>
        </w:tc>
        <w:tc>
          <w:tcPr>
            <w:tcW w:w="5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Default="00040A58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12 450</w:t>
            </w:r>
          </w:p>
        </w:tc>
        <w:tc>
          <w:tcPr>
            <w:tcW w:w="605" w:type="pct"/>
            <w:vAlign w:val="center"/>
          </w:tcPr>
          <w:p w:rsidR="005B02BC" w:rsidRDefault="00040A58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12 500</w:t>
            </w:r>
          </w:p>
        </w:tc>
      </w:tr>
      <w:tr w:rsidR="00040A58" w:rsidTr="000C5407">
        <w:trPr>
          <w:trHeight w:val="20"/>
        </w:trPr>
        <w:tc>
          <w:tcPr>
            <w:tcW w:w="223" w:type="pct"/>
            <w:vMerge/>
          </w:tcPr>
          <w:p w:rsidR="005B02BC" w:rsidRDefault="005B02BC" w:rsidP="000C5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5B02BC" w:rsidP="000C5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0C5407">
            <w:pPr>
              <w:pStyle w:val="ConsPlusNormal"/>
              <w:numPr>
                <w:ilvl w:val="0"/>
                <w:numId w:val="5"/>
              </w:numPr>
              <w:tabs>
                <w:tab w:val="left" w:pos="25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культурно-массовых мероприятий на платной основе, чел.</w:t>
            </w:r>
          </w:p>
        </w:tc>
        <w:tc>
          <w:tcPr>
            <w:tcW w:w="5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Default="00040A58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2 142</w:t>
            </w:r>
          </w:p>
        </w:tc>
        <w:tc>
          <w:tcPr>
            <w:tcW w:w="5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Default="00040A58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2 193</w:t>
            </w:r>
          </w:p>
        </w:tc>
        <w:tc>
          <w:tcPr>
            <w:tcW w:w="5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Default="00040A58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2 244</w:t>
            </w:r>
          </w:p>
        </w:tc>
        <w:tc>
          <w:tcPr>
            <w:tcW w:w="5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Default="00040A58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2 295</w:t>
            </w:r>
          </w:p>
        </w:tc>
        <w:tc>
          <w:tcPr>
            <w:tcW w:w="605" w:type="pct"/>
            <w:vAlign w:val="center"/>
          </w:tcPr>
          <w:p w:rsidR="005B02BC" w:rsidRDefault="00040A58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2 346</w:t>
            </w:r>
          </w:p>
        </w:tc>
      </w:tr>
      <w:tr w:rsidR="00040A58" w:rsidTr="000C5407">
        <w:trPr>
          <w:trHeight w:val="20"/>
        </w:trPr>
        <w:tc>
          <w:tcPr>
            <w:tcW w:w="223" w:type="pct"/>
            <w:vMerge/>
          </w:tcPr>
          <w:p w:rsidR="005B02BC" w:rsidRDefault="005B02BC" w:rsidP="000C5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5B02BC" w:rsidP="000C5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0C5407">
            <w:pPr>
              <w:pStyle w:val="ConsPlusNormal"/>
              <w:numPr>
                <w:ilvl w:val="0"/>
                <w:numId w:val="5"/>
              </w:numPr>
              <w:tabs>
                <w:tab w:val="left" w:pos="25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участников клубных формирований, чел.</w:t>
            </w:r>
          </w:p>
        </w:tc>
        <w:tc>
          <w:tcPr>
            <w:tcW w:w="5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Default="00040A58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Default="00040A58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Default="00040A58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Default="00040A58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05" w:type="pct"/>
            <w:vAlign w:val="center"/>
          </w:tcPr>
          <w:p w:rsidR="005B02BC" w:rsidRDefault="00040A58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5B02BC" w:rsidTr="000C5407">
        <w:trPr>
          <w:trHeight w:val="20"/>
        </w:trPr>
        <w:tc>
          <w:tcPr>
            <w:tcW w:w="223" w:type="pct"/>
            <w:vMerge/>
          </w:tcPr>
          <w:p w:rsidR="005B02BC" w:rsidRDefault="005B02BC" w:rsidP="000C5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5B02BC" w:rsidP="000C5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0C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3.Обеспечение благоприятных условий для предоставления населению муниципального образования «Город Кедровый» библиотечных услуг</w:t>
            </w:r>
          </w:p>
        </w:tc>
      </w:tr>
      <w:tr w:rsidR="00040A58" w:rsidTr="000C5407">
        <w:trPr>
          <w:trHeight w:val="20"/>
        </w:trPr>
        <w:tc>
          <w:tcPr>
            <w:tcW w:w="223" w:type="pct"/>
            <w:vMerge/>
          </w:tcPr>
          <w:p w:rsidR="005B02BC" w:rsidRDefault="005B02BC" w:rsidP="000C5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5B02BC" w:rsidP="000C5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Default="00040A58" w:rsidP="000C5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 библиотечным обслуживанием, %</w:t>
            </w:r>
          </w:p>
        </w:tc>
        <w:tc>
          <w:tcPr>
            <w:tcW w:w="5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5B02BC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BC" w:rsidRDefault="005B02BC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BC" w:rsidRDefault="00040A58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5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5B02BC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BC" w:rsidRDefault="005B02BC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BC" w:rsidRDefault="00040A58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5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5B02BC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BC" w:rsidRDefault="005B02BC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BC" w:rsidRDefault="00040A58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5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5B02BC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BC" w:rsidRDefault="005B02BC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BC" w:rsidRDefault="00040A58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605" w:type="pct"/>
          </w:tcPr>
          <w:p w:rsidR="005B02BC" w:rsidRDefault="005B02BC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BC" w:rsidRDefault="005B02BC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BC" w:rsidRDefault="00040A58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040A58" w:rsidTr="000C5407">
        <w:trPr>
          <w:trHeight w:val="20"/>
        </w:trPr>
        <w:tc>
          <w:tcPr>
            <w:tcW w:w="223" w:type="pct"/>
            <w:vMerge/>
          </w:tcPr>
          <w:p w:rsidR="005B02BC" w:rsidRDefault="005B02BC" w:rsidP="000C5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5B02BC" w:rsidP="000C5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Default="00040A58" w:rsidP="000C5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 пользователей библиотек, ед.</w:t>
            </w:r>
          </w:p>
        </w:tc>
        <w:tc>
          <w:tcPr>
            <w:tcW w:w="5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5B02BC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BC" w:rsidRDefault="005B02BC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BC" w:rsidRDefault="00040A58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5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5B02BC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BC" w:rsidRDefault="005B02BC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BC" w:rsidRDefault="00040A58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1 210</w:t>
            </w:r>
          </w:p>
        </w:tc>
        <w:tc>
          <w:tcPr>
            <w:tcW w:w="5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5B02BC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BC" w:rsidRDefault="005B02BC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BC" w:rsidRDefault="00040A58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1 220</w:t>
            </w:r>
          </w:p>
        </w:tc>
        <w:tc>
          <w:tcPr>
            <w:tcW w:w="5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5B02BC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BC" w:rsidRDefault="005B02BC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BC" w:rsidRDefault="00040A58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1 230</w:t>
            </w:r>
          </w:p>
        </w:tc>
        <w:tc>
          <w:tcPr>
            <w:tcW w:w="605" w:type="pct"/>
          </w:tcPr>
          <w:p w:rsidR="005B02BC" w:rsidRDefault="005B02BC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BC" w:rsidRDefault="005B02BC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BC" w:rsidRDefault="00040A58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1 240</w:t>
            </w:r>
          </w:p>
        </w:tc>
      </w:tr>
      <w:tr w:rsidR="00040A58" w:rsidTr="000C5407">
        <w:trPr>
          <w:trHeight w:val="20"/>
        </w:trPr>
        <w:tc>
          <w:tcPr>
            <w:tcW w:w="223" w:type="pct"/>
            <w:vMerge/>
          </w:tcPr>
          <w:p w:rsidR="005B02BC" w:rsidRDefault="005B02BC" w:rsidP="000C5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5B02BC" w:rsidP="000C5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Default="00040A58" w:rsidP="000C5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библиотек, ед.</w:t>
            </w:r>
          </w:p>
        </w:tc>
        <w:tc>
          <w:tcPr>
            <w:tcW w:w="5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5B02BC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BC" w:rsidRDefault="00040A58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15 406</w:t>
            </w:r>
          </w:p>
        </w:tc>
        <w:tc>
          <w:tcPr>
            <w:tcW w:w="5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5B02BC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BC" w:rsidRDefault="00040A58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15 564</w:t>
            </w:r>
          </w:p>
        </w:tc>
        <w:tc>
          <w:tcPr>
            <w:tcW w:w="5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5B02BC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BC" w:rsidRDefault="00040A58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16 299</w:t>
            </w:r>
          </w:p>
        </w:tc>
        <w:tc>
          <w:tcPr>
            <w:tcW w:w="5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5B02BC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BC" w:rsidRDefault="00040A58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16 591</w:t>
            </w:r>
          </w:p>
        </w:tc>
        <w:tc>
          <w:tcPr>
            <w:tcW w:w="605" w:type="pct"/>
          </w:tcPr>
          <w:p w:rsidR="005B02BC" w:rsidRDefault="005B02BC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BC" w:rsidRDefault="00040A58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16 934</w:t>
            </w:r>
          </w:p>
        </w:tc>
      </w:tr>
      <w:tr w:rsidR="005B02BC" w:rsidTr="000C5407">
        <w:trPr>
          <w:trHeight w:val="20"/>
        </w:trPr>
        <w:tc>
          <w:tcPr>
            <w:tcW w:w="223" w:type="pct"/>
            <w:vMerge/>
          </w:tcPr>
          <w:p w:rsidR="005B02BC" w:rsidRDefault="005B02BC" w:rsidP="000C5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5B02BC" w:rsidP="000C5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Default="00040A58" w:rsidP="000C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4. </w:t>
            </w:r>
            <w:r>
              <w:rPr>
                <w:rFonts w:ascii="Times New Roman" w:hAnsi="Times New Roman" w:cs="Times New Roman"/>
                <w:sz w:val="24"/>
              </w:rPr>
              <w:t xml:space="preserve">Оказание услуг по предоставлению дополнительного образования в сфере искусств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населению муниципального образования «Город Кедровый»</w:t>
            </w:r>
          </w:p>
        </w:tc>
      </w:tr>
      <w:tr w:rsidR="00040A58" w:rsidTr="000C5407">
        <w:trPr>
          <w:trHeight w:val="20"/>
        </w:trPr>
        <w:tc>
          <w:tcPr>
            <w:tcW w:w="223" w:type="pct"/>
            <w:vMerge/>
          </w:tcPr>
          <w:p w:rsidR="005B02BC" w:rsidRDefault="005B02BC" w:rsidP="000C5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5B02BC" w:rsidP="000C5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Default="00040A58" w:rsidP="000C5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детей в возрасте 5-18 лет получающих услуги по дополнительному образованию </w:t>
            </w:r>
            <w:r>
              <w:rPr>
                <w:rFonts w:ascii="Times New Roman" w:hAnsi="Times New Roman" w:cs="Times New Roman"/>
                <w:sz w:val="24"/>
              </w:rPr>
              <w:t>в сфере искусств</w:t>
            </w:r>
            <w:r w:rsidR="000C5407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%</w:t>
            </w:r>
          </w:p>
        </w:tc>
        <w:tc>
          <w:tcPr>
            <w:tcW w:w="5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Default="00040A58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Default="00040A58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Default="00040A58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Default="00040A58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5" w:type="pct"/>
            <w:vAlign w:val="center"/>
          </w:tcPr>
          <w:p w:rsidR="005B02BC" w:rsidRDefault="00040A58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B02BC" w:rsidTr="000C5407">
        <w:trPr>
          <w:trHeight w:val="20"/>
        </w:trPr>
        <w:tc>
          <w:tcPr>
            <w:tcW w:w="223" w:type="pct"/>
          </w:tcPr>
          <w:p w:rsidR="005B02BC" w:rsidRDefault="00040A58" w:rsidP="000C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0C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734" w:type="pct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0C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2021- 2024 годы</w:t>
            </w:r>
          </w:p>
        </w:tc>
      </w:tr>
      <w:tr w:rsidR="00040A58" w:rsidTr="000C5407">
        <w:trPr>
          <w:trHeight w:val="20"/>
        </w:trPr>
        <w:tc>
          <w:tcPr>
            <w:tcW w:w="223" w:type="pct"/>
            <w:vMerge w:val="restart"/>
          </w:tcPr>
          <w:p w:rsidR="005B02BC" w:rsidRDefault="00040A58" w:rsidP="000C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4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0C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7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Default="00040A58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5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Default="00040A58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05" w:type="pct"/>
          </w:tcPr>
          <w:p w:rsidR="005B02BC" w:rsidRDefault="00040A58" w:rsidP="000C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040A58" w:rsidTr="000C5407">
        <w:trPr>
          <w:trHeight w:val="20"/>
        </w:trPr>
        <w:tc>
          <w:tcPr>
            <w:tcW w:w="223" w:type="pct"/>
            <w:vMerge/>
          </w:tcPr>
          <w:p w:rsidR="005B02BC" w:rsidRDefault="005B02BC" w:rsidP="000C5407">
            <w:pPr>
              <w:spacing w:after="0" w:line="240" w:lineRule="auto"/>
            </w:pPr>
          </w:p>
        </w:tc>
        <w:tc>
          <w:tcPr>
            <w:tcW w:w="104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5B02BC" w:rsidP="000C5407">
            <w:pPr>
              <w:spacing w:after="0" w:line="240" w:lineRule="auto"/>
            </w:pPr>
          </w:p>
        </w:tc>
        <w:tc>
          <w:tcPr>
            <w:tcW w:w="74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Pr="000C5407" w:rsidRDefault="00040A58" w:rsidP="000C54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C5407">
              <w:rPr>
                <w:rFonts w:ascii="Times New Roman" w:hAnsi="Times New Roman" w:cs="Times New Roman"/>
                <w:sz w:val="23"/>
                <w:szCs w:val="23"/>
              </w:rPr>
              <w:t>Итого по всем источникам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Pr="000C5407" w:rsidRDefault="00040A58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5407">
              <w:rPr>
                <w:rFonts w:ascii="Times New Roman" w:hAnsi="Times New Roman" w:cs="Times New Roman"/>
                <w:sz w:val="23"/>
                <w:szCs w:val="23"/>
              </w:rPr>
              <w:t>62 131,91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Pr="000C5407" w:rsidRDefault="00040A58" w:rsidP="000C5407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3"/>
                <w:szCs w:val="23"/>
              </w:rPr>
            </w:pPr>
            <w:r w:rsidRPr="000C5407"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val="en-US" w:eastAsia="zh-CN"/>
              </w:rPr>
              <w:t>17</w:t>
            </w:r>
            <w:r w:rsidRPr="000C5407"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eastAsia="zh-CN"/>
              </w:rPr>
              <w:t xml:space="preserve"> 708,84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Pr="000C5407" w:rsidRDefault="00040A58" w:rsidP="000C5407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3"/>
                <w:szCs w:val="23"/>
              </w:rPr>
            </w:pPr>
            <w:r w:rsidRPr="000C5407"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val="en-US" w:eastAsia="zh-CN"/>
              </w:rPr>
              <w:t>14</w:t>
            </w:r>
            <w:r w:rsidRPr="000C5407"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eastAsia="zh-CN"/>
              </w:rPr>
              <w:t> </w:t>
            </w:r>
            <w:r w:rsidRPr="000C5407"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val="en-US" w:eastAsia="zh-CN"/>
              </w:rPr>
              <w:t>262,33</w:t>
            </w:r>
          </w:p>
        </w:tc>
        <w:tc>
          <w:tcPr>
            <w:tcW w:w="59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Pr="000C5407" w:rsidRDefault="00040A58" w:rsidP="000C5407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3"/>
                <w:szCs w:val="23"/>
              </w:rPr>
            </w:pPr>
            <w:r w:rsidRPr="000C5407"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val="en-US" w:eastAsia="zh-CN"/>
              </w:rPr>
              <w:t>15</w:t>
            </w:r>
            <w:r w:rsidRPr="000C5407"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eastAsia="zh-CN"/>
              </w:rPr>
              <w:t> </w:t>
            </w:r>
            <w:r w:rsidRPr="000C5407"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val="en-US" w:eastAsia="zh-CN"/>
              </w:rPr>
              <w:t>080,3</w:t>
            </w:r>
            <w:r w:rsidRPr="000C5407"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eastAsia="zh-CN"/>
              </w:rPr>
              <w:t>2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5B02BC" w:rsidRPr="000C5407" w:rsidRDefault="00040A58" w:rsidP="000C5407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3"/>
                <w:szCs w:val="23"/>
              </w:rPr>
            </w:pPr>
            <w:r w:rsidRPr="000C5407"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val="en-US" w:eastAsia="zh-CN"/>
              </w:rPr>
              <w:t>15</w:t>
            </w:r>
            <w:r w:rsidRPr="000C5407"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eastAsia="zh-CN"/>
              </w:rPr>
              <w:t> </w:t>
            </w:r>
            <w:r w:rsidRPr="000C5407"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val="en-US" w:eastAsia="zh-CN"/>
              </w:rPr>
              <w:t>080,3</w:t>
            </w:r>
            <w:r w:rsidRPr="000C5407"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eastAsia="zh-CN"/>
              </w:rPr>
              <w:t>2</w:t>
            </w:r>
          </w:p>
        </w:tc>
      </w:tr>
      <w:tr w:rsidR="00040A58" w:rsidTr="000C5407">
        <w:trPr>
          <w:trHeight w:val="20"/>
        </w:trPr>
        <w:tc>
          <w:tcPr>
            <w:tcW w:w="223" w:type="pct"/>
            <w:vMerge/>
          </w:tcPr>
          <w:p w:rsidR="005B02BC" w:rsidRDefault="005B02BC" w:rsidP="000C5407">
            <w:pPr>
              <w:spacing w:after="0" w:line="240" w:lineRule="auto"/>
            </w:pPr>
          </w:p>
        </w:tc>
        <w:tc>
          <w:tcPr>
            <w:tcW w:w="104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5B02BC" w:rsidP="000C5407">
            <w:pPr>
              <w:spacing w:after="0" w:line="240" w:lineRule="auto"/>
            </w:pPr>
          </w:p>
        </w:tc>
        <w:tc>
          <w:tcPr>
            <w:tcW w:w="74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Pr="000C5407" w:rsidRDefault="00040A58" w:rsidP="000C54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C5407">
              <w:rPr>
                <w:rFonts w:ascii="Times New Roman" w:hAnsi="Times New Roman" w:cs="Times New Roman"/>
                <w:sz w:val="23"/>
                <w:szCs w:val="23"/>
              </w:rPr>
              <w:t>федеральный бюджет (по согласованию)</w:t>
            </w:r>
          </w:p>
        </w:tc>
        <w:tc>
          <w:tcPr>
            <w:tcW w:w="5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Pr="000C5407" w:rsidRDefault="00040A58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5407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5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Pr="000C5407" w:rsidRDefault="00040A58" w:rsidP="000C5407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C5407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5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Pr="000C5407" w:rsidRDefault="00040A58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C5407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5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Pr="000C5407" w:rsidRDefault="00040A58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C5407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605" w:type="pct"/>
            <w:vAlign w:val="center"/>
          </w:tcPr>
          <w:p w:rsidR="005B02BC" w:rsidRPr="000C5407" w:rsidRDefault="00040A58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C5407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040A58" w:rsidTr="000C5407">
        <w:trPr>
          <w:trHeight w:val="20"/>
        </w:trPr>
        <w:tc>
          <w:tcPr>
            <w:tcW w:w="223" w:type="pct"/>
            <w:vMerge/>
          </w:tcPr>
          <w:p w:rsidR="005B02BC" w:rsidRDefault="005B02BC" w:rsidP="000C5407">
            <w:pPr>
              <w:spacing w:after="0" w:line="240" w:lineRule="auto"/>
            </w:pPr>
          </w:p>
        </w:tc>
        <w:tc>
          <w:tcPr>
            <w:tcW w:w="104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5B02BC" w:rsidP="000C5407">
            <w:pPr>
              <w:spacing w:after="0" w:line="240" w:lineRule="auto"/>
            </w:pPr>
          </w:p>
        </w:tc>
        <w:tc>
          <w:tcPr>
            <w:tcW w:w="74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Pr="000C5407" w:rsidRDefault="00040A58" w:rsidP="000C54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C5407">
              <w:rPr>
                <w:rFonts w:ascii="Times New Roman" w:hAnsi="Times New Roman" w:cs="Times New Roman"/>
                <w:sz w:val="23"/>
                <w:szCs w:val="23"/>
              </w:rPr>
              <w:t>областной бюджет (по согласованию)</w:t>
            </w:r>
          </w:p>
        </w:tc>
        <w:tc>
          <w:tcPr>
            <w:tcW w:w="5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Pr="000C5407" w:rsidRDefault="00040A58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5407">
              <w:rPr>
                <w:rFonts w:ascii="Times New Roman" w:hAnsi="Times New Roman" w:cs="Times New Roman"/>
                <w:sz w:val="23"/>
                <w:szCs w:val="23"/>
              </w:rPr>
              <w:t>935,05</w:t>
            </w:r>
          </w:p>
        </w:tc>
        <w:tc>
          <w:tcPr>
            <w:tcW w:w="5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Pr="000C5407" w:rsidRDefault="00040A58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5407">
              <w:rPr>
                <w:rFonts w:ascii="Times New Roman" w:hAnsi="Times New Roman" w:cs="Times New Roman"/>
                <w:sz w:val="23"/>
                <w:szCs w:val="23"/>
              </w:rPr>
              <w:t>233,80</w:t>
            </w:r>
          </w:p>
        </w:tc>
        <w:tc>
          <w:tcPr>
            <w:tcW w:w="5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Pr="000C5407" w:rsidRDefault="00040A58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5407">
              <w:rPr>
                <w:rFonts w:ascii="Times New Roman" w:hAnsi="Times New Roman" w:cs="Times New Roman"/>
                <w:sz w:val="23"/>
                <w:szCs w:val="23"/>
              </w:rPr>
              <w:t>233,65</w:t>
            </w:r>
          </w:p>
        </w:tc>
        <w:tc>
          <w:tcPr>
            <w:tcW w:w="5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Pr="000C5407" w:rsidRDefault="00040A58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5407">
              <w:rPr>
                <w:rFonts w:ascii="Times New Roman" w:hAnsi="Times New Roman" w:cs="Times New Roman"/>
                <w:sz w:val="23"/>
                <w:szCs w:val="23"/>
              </w:rPr>
              <w:t>233,80</w:t>
            </w:r>
          </w:p>
        </w:tc>
        <w:tc>
          <w:tcPr>
            <w:tcW w:w="605" w:type="pct"/>
            <w:vAlign w:val="center"/>
          </w:tcPr>
          <w:p w:rsidR="005B02BC" w:rsidRPr="000C5407" w:rsidRDefault="00040A58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5407">
              <w:rPr>
                <w:rFonts w:ascii="Times New Roman" w:hAnsi="Times New Roman" w:cs="Times New Roman"/>
                <w:sz w:val="23"/>
                <w:szCs w:val="23"/>
              </w:rPr>
              <w:t>233,80</w:t>
            </w:r>
          </w:p>
        </w:tc>
      </w:tr>
      <w:tr w:rsidR="00040A58" w:rsidTr="000C5407">
        <w:trPr>
          <w:trHeight w:val="20"/>
        </w:trPr>
        <w:tc>
          <w:tcPr>
            <w:tcW w:w="223" w:type="pct"/>
            <w:vMerge/>
          </w:tcPr>
          <w:p w:rsidR="005B02BC" w:rsidRDefault="005B02BC" w:rsidP="000C5407">
            <w:pPr>
              <w:spacing w:after="0" w:line="240" w:lineRule="auto"/>
            </w:pPr>
          </w:p>
        </w:tc>
        <w:tc>
          <w:tcPr>
            <w:tcW w:w="104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5B02BC" w:rsidP="000C5407">
            <w:pPr>
              <w:spacing w:after="0" w:line="240" w:lineRule="auto"/>
            </w:pPr>
          </w:p>
        </w:tc>
        <w:tc>
          <w:tcPr>
            <w:tcW w:w="74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Pr="000C5407" w:rsidRDefault="00040A58" w:rsidP="000C54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C5407">
              <w:rPr>
                <w:rFonts w:ascii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5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Pr="000C5407" w:rsidRDefault="00040A58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5407">
              <w:rPr>
                <w:rFonts w:ascii="Times New Roman" w:hAnsi="Times New Roman" w:cs="Times New Roman"/>
                <w:sz w:val="23"/>
                <w:szCs w:val="23"/>
              </w:rPr>
              <w:t>61 196,74</w:t>
            </w:r>
          </w:p>
        </w:tc>
        <w:tc>
          <w:tcPr>
            <w:tcW w:w="5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Pr="000C5407" w:rsidRDefault="00040A58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5407">
              <w:rPr>
                <w:rFonts w:ascii="Times New Roman" w:hAnsi="Times New Roman" w:cs="Times New Roman"/>
                <w:sz w:val="23"/>
                <w:szCs w:val="23"/>
              </w:rPr>
              <w:t>17 475,04</w:t>
            </w:r>
          </w:p>
        </w:tc>
        <w:tc>
          <w:tcPr>
            <w:tcW w:w="5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Pr="000C5407" w:rsidRDefault="00040A58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5407">
              <w:rPr>
                <w:rFonts w:ascii="Times New Roman" w:hAnsi="Times New Roman" w:cs="Times New Roman"/>
                <w:sz w:val="23"/>
                <w:szCs w:val="23"/>
              </w:rPr>
              <w:t>14 028,68</w:t>
            </w:r>
          </w:p>
        </w:tc>
        <w:tc>
          <w:tcPr>
            <w:tcW w:w="5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Pr="000C5407" w:rsidRDefault="00040A58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5407">
              <w:rPr>
                <w:rFonts w:ascii="Times New Roman" w:hAnsi="Times New Roman" w:cs="Times New Roman"/>
                <w:sz w:val="23"/>
                <w:szCs w:val="23"/>
              </w:rPr>
              <w:t>14 846,52</w:t>
            </w:r>
          </w:p>
        </w:tc>
        <w:tc>
          <w:tcPr>
            <w:tcW w:w="605" w:type="pct"/>
            <w:vAlign w:val="center"/>
          </w:tcPr>
          <w:p w:rsidR="005B02BC" w:rsidRPr="000C5407" w:rsidRDefault="00040A58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5407">
              <w:rPr>
                <w:rFonts w:ascii="Times New Roman" w:hAnsi="Times New Roman" w:cs="Times New Roman"/>
                <w:sz w:val="23"/>
                <w:szCs w:val="23"/>
              </w:rPr>
              <w:t>14 846,52</w:t>
            </w:r>
          </w:p>
        </w:tc>
      </w:tr>
      <w:tr w:rsidR="00040A58" w:rsidTr="000C5407">
        <w:trPr>
          <w:trHeight w:val="20"/>
        </w:trPr>
        <w:tc>
          <w:tcPr>
            <w:tcW w:w="223" w:type="pct"/>
            <w:vMerge/>
          </w:tcPr>
          <w:p w:rsidR="005B02BC" w:rsidRDefault="005B02BC" w:rsidP="000C5407">
            <w:pPr>
              <w:spacing w:after="0" w:line="240" w:lineRule="auto"/>
            </w:pPr>
          </w:p>
        </w:tc>
        <w:tc>
          <w:tcPr>
            <w:tcW w:w="104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5B02BC" w:rsidP="000C5407">
            <w:pPr>
              <w:spacing w:after="0" w:line="240" w:lineRule="auto"/>
            </w:pPr>
          </w:p>
        </w:tc>
        <w:tc>
          <w:tcPr>
            <w:tcW w:w="74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Pr="000C5407" w:rsidRDefault="00040A58" w:rsidP="000C54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C5407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 (по согласованию)</w:t>
            </w:r>
          </w:p>
        </w:tc>
        <w:tc>
          <w:tcPr>
            <w:tcW w:w="59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Pr="000C5407" w:rsidRDefault="00040A58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5407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59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Pr="000C5407" w:rsidRDefault="00040A58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5407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59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Pr="000C5407" w:rsidRDefault="00040A58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5407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59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Pr="000C5407" w:rsidRDefault="00040A58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5407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5B02BC" w:rsidRPr="000C5407" w:rsidRDefault="00040A58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5407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040A58" w:rsidTr="000C5407">
        <w:trPr>
          <w:trHeight w:val="20"/>
        </w:trPr>
        <w:tc>
          <w:tcPr>
            <w:tcW w:w="223" w:type="pct"/>
            <w:vMerge/>
          </w:tcPr>
          <w:p w:rsidR="005B02BC" w:rsidRDefault="005B02BC" w:rsidP="000C5407">
            <w:pPr>
              <w:spacing w:after="0" w:line="240" w:lineRule="auto"/>
            </w:pPr>
          </w:p>
        </w:tc>
        <w:tc>
          <w:tcPr>
            <w:tcW w:w="104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5B02BC" w:rsidP="000C5407">
            <w:pPr>
              <w:spacing w:after="0" w:line="240" w:lineRule="auto"/>
            </w:pPr>
          </w:p>
        </w:tc>
        <w:tc>
          <w:tcPr>
            <w:tcW w:w="74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Pr="000C5407" w:rsidRDefault="00040A58" w:rsidP="000C54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C5407">
              <w:rPr>
                <w:rFonts w:ascii="Times New Roman" w:hAnsi="Times New Roman" w:cs="Times New Roman"/>
                <w:sz w:val="23"/>
                <w:szCs w:val="23"/>
              </w:rPr>
              <w:t>Потребность</w:t>
            </w:r>
          </w:p>
        </w:tc>
        <w:tc>
          <w:tcPr>
            <w:tcW w:w="5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Pr="000C5407" w:rsidRDefault="00040A58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5407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5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Pr="000C5407" w:rsidRDefault="00040A58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5407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5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Pr="000C5407" w:rsidRDefault="00040A58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5407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5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Pr="000C5407" w:rsidRDefault="00040A58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5407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605" w:type="pct"/>
            <w:vAlign w:val="center"/>
          </w:tcPr>
          <w:p w:rsidR="005B02BC" w:rsidRPr="000C5407" w:rsidRDefault="00040A58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5407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040A58" w:rsidRDefault="00040A58">
      <w:pPr>
        <w:pStyle w:val="ConsPlusNormal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2BC" w:rsidRDefault="00040A58" w:rsidP="0049200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Характеристика текущего состояния сферы реализации муниципальной программы, в том числе основные проблемы в указанной сфере и прогноз ее развития</w:t>
      </w:r>
    </w:p>
    <w:p w:rsidR="005B02BC" w:rsidRDefault="005B02BC" w:rsidP="0049200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2BC" w:rsidRDefault="00040A58" w:rsidP="004920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статьей 16 Федерального закона от 06.10.2003 № 131-ФЗ «Об общих принципах организации местного самоуправления в Российской Федерации» к вопросам местного значения городского округа относятся: </w:t>
      </w:r>
    </w:p>
    <w:p w:rsidR="005B02BC" w:rsidRDefault="00040A58" w:rsidP="004920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организация библиотечного обслуживания населения, комплектование и обеспечение сохранности библиотечных фондов библиотек городского округа;</w:t>
      </w:r>
    </w:p>
    <w:p w:rsidR="005B02BC" w:rsidRDefault="00040A58" w:rsidP="0049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создание условий для организации досуга и обеспечения жителей городского округа услугами организаций культуры;</w:t>
      </w:r>
    </w:p>
    <w:p w:rsidR="005B02BC" w:rsidRDefault="00040A58" w:rsidP="0049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округе;</w:t>
      </w:r>
    </w:p>
    <w:p w:rsidR="005B02BC" w:rsidRDefault="00040A58" w:rsidP="0049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округа;</w:t>
      </w:r>
    </w:p>
    <w:p w:rsidR="005B02BC" w:rsidRDefault="00040A58" w:rsidP="0049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</w:t>
      </w:r>
      <w:r>
        <w:rPr>
          <w:rFonts w:ascii="Times New Roman" w:hAnsi="Times New Roman" w:cs="Times New Roman"/>
          <w:sz w:val="24"/>
        </w:rPr>
        <w:t>казание муниципальных услуг по предоставлению дополнительного образования.</w:t>
      </w:r>
    </w:p>
    <w:p w:rsidR="005B02BC" w:rsidRDefault="00040A58" w:rsidP="0049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целях обеспечения реализации предусмотренных законодательством Российской Федерации полномочий в области культуры создано учреждение - Муниципальное учреждение «Культура» (далее – МУ «Культура»)  </w:t>
      </w:r>
    </w:p>
    <w:p w:rsidR="005B02BC" w:rsidRDefault="00040A58" w:rsidP="0049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 «Культура», в соответствии с основными задачами в сфере культуры, организует работу и обеспечивает взаимодействие с муниципальными учреждениями «Кедровская централизованная библиотечная система» (МУ «Кедровская ЦБС») и </w:t>
      </w:r>
      <w:r>
        <w:rPr>
          <w:rFonts w:ascii="Times New Roman" w:hAnsi="Times New Roman" w:cs="Times New Roman"/>
          <w:sz w:val="24"/>
          <w:szCs w:val="24"/>
        </w:rPr>
        <w:t>Муниципальное казенное учреждение дополнительного образования «Детская школа искусств» г. Кедрового (МКОУ ДО ДШИ)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B02BC" w:rsidRDefault="00040A58" w:rsidP="0049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 «Культура» имеет в своем составе подразделения - Дом культуры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Кедрового (далее - ГДК) и  Дом культуры с. Пудино (далее - СДК).</w:t>
      </w:r>
    </w:p>
    <w:p w:rsidR="005B02BC" w:rsidRDefault="00040A58" w:rsidP="00492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настоящее время Дома культуры  являются главным центром общения, духовного развития, досуга и отдыха городского населения.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Ежегодно в муниципальном образовании «Город Кедровый» ими проводится более 240  культурно – массовых мероприятий, в числе которых </w:t>
      </w:r>
      <w:r>
        <w:rPr>
          <w:rFonts w:ascii="Times New Roman" w:hAnsi="Times New Roman" w:cs="Times New Roman"/>
          <w:sz w:val="24"/>
          <w:szCs w:val="24"/>
        </w:rPr>
        <w:lastRenderedPageBreak/>
        <w:t>календарные, государственные, профессиональные праздники, общественно  - значимые, патриотические мероприятия, конкурсы и фестивали.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год более 12000 посетителей и участников мероприятий.</w:t>
      </w:r>
    </w:p>
    <w:p w:rsidR="005B02BC" w:rsidRDefault="00040A58" w:rsidP="0049200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Домах культуры действует 9 клубных формирований самодеятельного народного творчества различных жанров с общим количеством участников 100 человек. Три из них для детей до 14 лет. Коллективы являются постоянными участниками  культурно-массовых мероприятий на территории муниципального образования «Город Кедровый», ведут активную концертную деятельность.</w:t>
      </w:r>
    </w:p>
    <w:p w:rsidR="005B02BC" w:rsidRDefault="00040A58" w:rsidP="004920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Одним из важных стимулов развития и совершенствования творческой деятельности коллективов художественной самодеятельности является участие в фестивалях и конкурсах областного уровня. Так, делегация муниципального образования уже традиционно принимает участие в  Областном фестивале «Садам Бакчара - цвести!»  и занимает призовые места. </w:t>
      </w:r>
    </w:p>
    <w:p w:rsidR="005B02BC" w:rsidRDefault="00040A58" w:rsidP="00492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2012 года творческие коллективы муниципального образования принимают участие  в Областном  Губернаторском фестивале «Вместе мы - Россия». </w:t>
      </w:r>
    </w:p>
    <w:p w:rsidR="005B02BC" w:rsidRDefault="00040A58" w:rsidP="00492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2018 году при поддержке Администрации города Кедрового работники культуры и библиотеки совместно разработали проект «Эхо поколений», цель которого – возрождение исследовательской и краеведческой деятельности, а также создание мини-музея в здании МКОУ СОШ №1. </w:t>
      </w:r>
    </w:p>
    <w:p w:rsidR="005B02BC" w:rsidRDefault="00040A58" w:rsidP="00492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Самой интересной и яркой частью экспозиции является зал «Русская изба», где достоверно воссоздан быт местных жителей начала ХХ века. Также в мини-музее имеется коллекция экспонатов советской эпохи и реликвии Великой отечественной войны: фотографии, фронтовые письма, награды. </w:t>
      </w:r>
      <w:r>
        <w:rPr>
          <w:rFonts w:ascii="Times New Roman" w:hAnsi="Times New Roman" w:cs="Times New Roman"/>
          <w:sz w:val="24"/>
          <w:szCs w:val="24"/>
        </w:rPr>
        <w:t>За период 2019-2020 год проведены 8 тематических интерактивных экскурсий, 2 фотовыставки, тематическая выставка «Эхо Афганской войны», к 30 - летию вывода войск из Афганистана. Самыми активными участниками интерактивных экскурсий стали воспитанники дошкольных учреждений.</w:t>
      </w:r>
    </w:p>
    <w:p w:rsidR="005B02BC" w:rsidRDefault="00040A58" w:rsidP="00492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культуры стараются удивить зрителя, воплощая в жизнь неординарные идеи. Особенно полюбились публике и стали традиционными такие уличные праздники как Масленица, День села, День молодёжи, День города. Большой популярностью пользуются программы, проводящиеся и в зале Дома культуры г. Кедрового: это конкурс исполнителей эстрадной песни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Кедровидение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», фестиваль любительского литературного творчества «Поэтическая провинция», новогодний музыкальный спектакль (мюзикл).</w:t>
      </w:r>
    </w:p>
    <w:p w:rsidR="005B02BC" w:rsidRDefault="00040A58" w:rsidP="00492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внедрению интерактивных технологий удалось повысить интерес публики к массовым мероприятиям, а использование средств сети Интернет дало возможность подключить к культурной жизни города большее число жителей посредством проведения онлайн-выставок, конкурсов, опросов, проектов, акций. Традиционные формы работы наполняются разнообразием сценических жанров и приемов взаимодействия с аудиторией, благодаря чему мероприятия становятся более динамичными, яркими, необычными и интересными зрителю</w:t>
      </w:r>
    </w:p>
    <w:p w:rsidR="005B02BC" w:rsidRDefault="00040A58" w:rsidP="00492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помещении Дома культуры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Кедрового  находится Городское общество инвалидов, а  в Доме  культуры с. Пудино - общество ветеранов труда.  Ведется тесное сотрудничество по любым вопросам. Также в домах культуры действует два клуба по интересам для старшего поколения. Совместно ведется работа по подготовке и проведению мероприятий различной направленности. </w:t>
      </w:r>
    </w:p>
    <w:p w:rsidR="005B02BC" w:rsidRDefault="00040A58" w:rsidP="00492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Сфера   самодеятельного художественного  творчества муниципального образования «Город Кедровый» испытывает ряд проблем, и одной из них является состояние  материально-технической базы муниципальных  учреждений   культуры. Дома культуры  недостаточно оснащены необходимым оборудованием и реквизитом для обеспечения высокого качества проводимых культурно-массовых мероприятий, повышения эстетического уровня концертных программ. Наблюдается  нехватка качественных музыкальных инструментов, светового и звукового оборудования для достижения высокого уровня исполнительства. Для соответствия современным требованиям необходимо дальнейшее оснащение культурно -досуговых учреждений   необходимым техническим оборудованием, обновление фонда сценических костюмов, приобретение музыкальных инструментов.  </w:t>
      </w:r>
    </w:p>
    <w:p w:rsidR="005B02BC" w:rsidRDefault="00040A58" w:rsidP="00492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</w:t>
      </w:r>
      <w:r>
        <w:rPr>
          <w:rFonts w:ascii="Times New Roman" w:hAnsi="Times New Roman" w:cs="Times New Roman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проведения конкурсного отбора проектов муниципальных образований Томской области  на предоставление субсидии из федерального бюджета на обеспечение развития и укрепления материально-технической базы муниципальных домов культуры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 учреждением «Культура» регулярно подаются заявки  на улучшение материально-технической базы домов культуры (мебель, компьютерное оборудование в СДК, замена кресел и одежды сцены, светодиодный модульный экран – ГДК и.д.).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2018 г. Дому культуры г. Кедрового по этому проекту были выделены средства на приобретение звукового и светового оборудования. Световое оборудование обновлено частично. </w:t>
      </w:r>
    </w:p>
    <w:p w:rsidR="005B02BC" w:rsidRDefault="00040A58" w:rsidP="00492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выделяются спонсорские средства  на  улучшение материально-технической базы домов культуры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краеведческой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экспозиции. </w:t>
      </w:r>
    </w:p>
    <w:p w:rsidR="005B02BC" w:rsidRDefault="00040A58" w:rsidP="00492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дальнейшего повышения качества предоставляемых культурных услуг населению муниципальному учреждению необходимы дополнительные ставки руководителей хореографического и вокального коллективов. Кроме того, Дому культуры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Кедрового требуется  капитальный ремонт крыши и утепление всего здания. Дом культуры с. Пудино нуждается в текущем ремонте, требуется замена бруса, полов. Муниципальное учреждение «Культура» планирует в дальнейшем подавать заявки в госпрограммы для ремонта ГДК и строительства нового СДК, так как прежнее было признано аварийным и снесено.</w:t>
      </w:r>
    </w:p>
    <w:p w:rsidR="005B02BC" w:rsidRDefault="00040A58" w:rsidP="004920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организации библиотечного обслуживания населения муниципального образования «Город Кедровый» осуществляет свою деятельность муниципальное учреждение «Кедровская централизованная библиотечная система». В составе данного учреждения образована библиотека – филиал с. Пудино.</w:t>
      </w:r>
    </w:p>
    <w:p w:rsidR="005B02BC" w:rsidRDefault="00040A58" w:rsidP="00492008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Обеспеченность библиотеками на территории муниципального образования соответствует нормативной потребности.</w:t>
      </w:r>
    </w:p>
    <w:p w:rsidR="005B02BC" w:rsidRDefault="00040A58" w:rsidP="004920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последние годы сложилась неблагополучная ситуация в области пополнения новыми поступлениями библиотечных фондов. </w:t>
      </w: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Темпы обновления фондов снижены вследствие нестабильного финансирования, основным источником финансирования деятельности библиотеки являются бюджетные ассигнования.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рекомендациями ЮНЕСКО международный стандарт по комплектованию библиотечных фондов составляет ежегодное пополнение по 220-250 книг на 1000 жителей, в 2019 году приобретено 218 книг в среднем это около 70 книг на 1000 жителей. Необходимо отметить, что фонды библиотеки в настоящее время не только физически изношены, но и содержательно устарели.</w:t>
      </w:r>
    </w:p>
    <w:p w:rsidR="005B02BC" w:rsidRDefault="00040A58" w:rsidP="004920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динамике за последние 5 лет объем библиотечного книжного фонда МУ «Кедровская ЦБС» сократился на 41%, преимущественно из-за ежегодного списания устаревших по содержанию, ветхих экземпляров книг, и на 2020 год составил 26 189 экземпляров или 8,77 экземпляров в расчете на 1 жителя муниципального образования «Город Кедровый». </w:t>
      </w:r>
    </w:p>
    <w:p w:rsidR="005B02BC" w:rsidRDefault="00040A58" w:rsidP="004920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пользователей Муниципального учреждения «Кедровская библиотечная система</w:t>
      </w:r>
      <w:proofErr w:type="gramStart"/>
      <w:r>
        <w:rPr>
          <w:rFonts w:ascii="Times New Roman" w:hAnsi="Times New Roman" w:cs="Times New Roman"/>
          <w:sz w:val="24"/>
          <w:szCs w:val="24"/>
        </w:rPr>
        <w:t>»в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 году составило 1200 человек, или 40,1 процент от общей численности жителей МО «Город Кедровый». На протяжении последних пяти лет число пользователей библиотеки стабильно увеличивается.</w:t>
      </w:r>
    </w:p>
    <w:p w:rsidR="005B02BC" w:rsidRDefault="00040A58" w:rsidP="004920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реализации национального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проекта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«Культура» в рамках исполнения показателя «Количество посещений общедоступных библиотек за год» количество посещений увеличилось на 1,2 % по сравнению с 2019 годом  и составило 15 406.</w:t>
      </w:r>
    </w:p>
    <w:p w:rsidR="005B02BC" w:rsidRDefault="00040A58" w:rsidP="00492008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рамках Соглашения между Администрацией Томской области и муниципальным образованием «Город Кедровый» на базе библиотеки с 2013 года функционирует центр общественного доступа (ЦОД). Создание ЦОД позволило осуществлять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консультирование населения посредством электронных модулей по повышению компьютерной грамотности, в 2020 году за консультациями обратилось 741 человек. Так же в ЦОД </w:t>
      </w:r>
      <w:r>
        <w:rPr>
          <w:rFonts w:ascii="Times New Roman" w:hAnsi="Times New Roman" w:cs="Times New Roman"/>
          <w:sz w:val="24"/>
          <w:szCs w:val="24"/>
        </w:rPr>
        <w:t xml:space="preserve">предоставляются жителям города и села услуги по работе с электронной базой данных справочно-правовой системы КонсультантПлюс, осуществляется поиск </w:t>
      </w:r>
      <w:r>
        <w:rPr>
          <w:rFonts w:ascii="Times New Roman" w:hAnsi="Times New Roman" w:cs="Times New Roman"/>
          <w:iCs/>
          <w:sz w:val="24"/>
          <w:szCs w:val="24"/>
        </w:rPr>
        <w:t>актуальной</w:t>
      </w:r>
      <w:r>
        <w:rPr>
          <w:rFonts w:ascii="Times New Roman" w:hAnsi="Times New Roman" w:cs="Times New Roman"/>
          <w:sz w:val="24"/>
          <w:szCs w:val="24"/>
        </w:rPr>
        <w:t xml:space="preserve"> правовой, </w:t>
      </w:r>
      <w:r>
        <w:rPr>
          <w:rFonts w:ascii="Times New Roman" w:hAnsi="Times New Roman" w:cs="Times New Roman"/>
          <w:iCs/>
          <w:sz w:val="24"/>
          <w:szCs w:val="24"/>
        </w:rPr>
        <w:t xml:space="preserve">общеправовой и финансово-экономической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информации, </w:t>
      </w:r>
      <w:r>
        <w:rPr>
          <w:rFonts w:ascii="Times New Roman" w:hAnsi="Times New Roman" w:cs="Times New Roman"/>
          <w:iCs/>
          <w:sz w:val="24"/>
          <w:szCs w:val="24"/>
        </w:rPr>
        <w:t>информирование о последних изменениях в российском законодательстве с помощью «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Обзоров» </w:t>
      </w:r>
      <w:r>
        <w:rPr>
          <w:rFonts w:ascii="Times New Roman" w:hAnsi="Times New Roman" w:cs="Times New Roman"/>
          <w:iCs/>
          <w:sz w:val="24"/>
          <w:szCs w:val="24"/>
        </w:rPr>
        <w:t>в конкретных документах, необходимых пользователям</w:t>
      </w:r>
      <w:r>
        <w:rPr>
          <w:iCs/>
        </w:rPr>
        <w:t>.</w:t>
      </w:r>
    </w:p>
    <w:p w:rsidR="005B02BC" w:rsidRDefault="00040A58" w:rsidP="004920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Ежегодно в библиотеке реализуется проект «Электронный гражданин», в рамках которого с 2015 по 2020 год обучились основам компьютерной грамотности и получили сертификаты 80 человек. </w:t>
      </w:r>
    </w:p>
    <w:p w:rsidR="005B02BC" w:rsidRDefault="00040A58" w:rsidP="0049200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МУ «Кедровская ЦБС» занимают достойное место в информационном и культурном пространстве муниципального образования «Город Кедровый». За время работы сформированы значительные информационные ресурсы, профессиональные кадры, позитивный опыт организации доступа жителей к чтению и информации. Но несоответствие между запросами и потребностями населения в литературе и информации, с одной стороны, и ресурсами муниципальной библиотеки, с другой, существенно затрудняет деятельность библиотеки. Прежде всего, это неравное внедрение современных технологий. Требуется систематическое обновление имеющегося оборудования и приобретение компьютеров и программных продуктов, что позволит развивать деятельность библиотек по созданию собственных информационных ресурсов, включая полнотекстовые, и интеграции в единое информационное поле области.</w:t>
      </w:r>
    </w:p>
    <w:p w:rsidR="005B02BC" w:rsidRDefault="00040A58" w:rsidP="00492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 проблем требует наличия долговременной стратегии, а также применения программно-целевого подхода. Успешное развитие библиотеки невозможно без дальнейшего развития системы непрерывного библиотечно-информационного образования, обеспечивающего комплексное обновление профессиональных знаний, умений и навыков библиотечных кадров посредством регулярного повышения их квалификации и переподготовки по актуальным направлениям модернизации библиотечного дела. </w:t>
      </w:r>
    </w:p>
    <w:p w:rsidR="005B02BC" w:rsidRDefault="00040A58" w:rsidP="00492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Отмечается недостаточное развитие такого важного направления, как укрепление материально-технической базы, </w:t>
      </w:r>
      <w:r>
        <w:rPr>
          <w:rFonts w:ascii="Times New Roman" w:hAnsi="Times New Roman" w:cs="Times New Roman"/>
          <w:sz w:val="24"/>
          <w:szCs w:val="24"/>
        </w:rPr>
        <w:t>инновационной деятельности в сфере библиотечного дела, внедрение информационных технологий в деятельность муниципальной библиотеки.</w:t>
      </w:r>
    </w:p>
    <w:p w:rsidR="005B02BC" w:rsidRDefault="00040A58" w:rsidP="00492008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Муниципальное казенное образовательное учреждение дополнительного образования «Детская школа искусств»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(далее -</w:t>
      </w:r>
      <w:r>
        <w:rPr>
          <w:rFonts w:ascii="Times New Roman" w:hAnsi="Times New Roman" w:cs="Times New Roman"/>
          <w:sz w:val="24"/>
          <w:szCs w:val="24"/>
        </w:rPr>
        <w:t xml:space="preserve"> МКОУ ДО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ДШИ) </w:t>
      </w:r>
      <w:r>
        <w:rPr>
          <w:rFonts w:ascii="Times New Roman" w:hAnsi="Times New Roman" w:cs="Times New Roman"/>
          <w:sz w:val="24"/>
          <w:szCs w:val="24"/>
        </w:rPr>
        <w:t>предоставляет образование художественно-эстетической направленности: музыкальное отделение, хореографическое отделение, художественное отделение, отделение общего эстетического образования (платное). МКОУ ДО «ДШИ» г. Кедрового реализует программы дополнительного образования сроком 5-7 лет обучения.</w:t>
      </w:r>
    </w:p>
    <w:p w:rsidR="005B02BC" w:rsidRDefault="00040A58" w:rsidP="00492008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ДО «ДШИ» г. Кедрового предоставляет образовательную услугу: «Реализация дополнительных общеобразовательных общеразвивающих программ» и </w:t>
      </w:r>
      <w:r w:rsidR="00492008">
        <w:rPr>
          <w:rFonts w:ascii="Times New Roman" w:hAnsi="Times New Roman" w:cs="Times New Roman"/>
          <w:sz w:val="24"/>
          <w:szCs w:val="24"/>
        </w:rPr>
        <w:t>«Предпрофессио</w:t>
      </w:r>
      <w:r>
        <w:rPr>
          <w:rFonts w:ascii="Times New Roman" w:hAnsi="Times New Roman" w:cs="Times New Roman"/>
          <w:sz w:val="24"/>
          <w:szCs w:val="24"/>
        </w:rPr>
        <w:t>нальных программ по ИЗО и хореографии».</w:t>
      </w:r>
    </w:p>
    <w:p w:rsidR="005B02BC" w:rsidRDefault="00040A58" w:rsidP="004920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образовательных услуг:</w:t>
      </w:r>
    </w:p>
    <w:p w:rsidR="005B02BC" w:rsidRDefault="00040A58" w:rsidP="004920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1)обучение по программам дополнительного образования направленности: художественно-эстетической, военно-патриотической;</w:t>
      </w:r>
    </w:p>
    <w:p w:rsidR="005B02BC" w:rsidRDefault="00040A58" w:rsidP="004920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обеспечение педагогическим и прочим персоналом;</w:t>
      </w:r>
    </w:p>
    <w:p w:rsidR="005B02BC" w:rsidRDefault="00040A58" w:rsidP="004920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материально-техническое обеспечение деятельности исполнителей.</w:t>
      </w:r>
    </w:p>
    <w:p w:rsidR="005B02BC" w:rsidRDefault="00040A58" w:rsidP="00492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начало 2020-2021 учебного года в МКОУ ДО ДШИ обучающихся114 человек, из них 21 ребенок обучается на музыкальном отделении, 25 – на отделении общего эстетического образования (платные услуги), 34 – на художественном отделении, 34 детей обучаются на хореографическом отделении. </w:t>
      </w:r>
    </w:p>
    <w:p w:rsidR="005B02BC" w:rsidRDefault="00040A58" w:rsidP="00492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из приоритетных направлений в работе МКОУ ДО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ДШИ</w:t>
      </w:r>
      <w:r>
        <w:rPr>
          <w:rFonts w:ascii="Times New Roman" w:hAnsi="Times New Roman" w:cs="Times New Roman"/>
          <w:sz w:val="24"/>
          <w:szCs w:val="24"/>
        </w:rPr>
        <w:t xml:space="preserve"> направлено на работу с одаренными детьми. Ежегодно в апреле школа проводит муниципальный конкурс – фестиваль детского творчества «Первая капель» для детей от 4-х до 17-ти лет по направлениям: живопись, прикладное искусство, вокальное творчество, хоровое пение, инструментальное исполнительство, хореографическое исполнительство.</w:t>
      </w:r>
    </w:p>
    <w:p w:rsidR="005B02BC" w:rsidRDefault="00040A58" w:rsidP="00492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конкурсе принимают участие воспитанники детского сада «Родничок», общеобразовательных школ села Пудино и города Кедрового, участники художественной самодеятельности городского Дома культуры и сельского Дома культуры.</w:t>
      </w:r>
    </w:p>
    <w:p w:rsidR="005B02BC" w:rsidRDefault="00040A58" w:rsidP="00492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 преподаватели и учащиеся принимают участие в  конкурсах различного уровня, проводятся мероприятия на школьном уровне, ведется сотрудничество с городским и сельским клубами в проведении массовых праздничных мероприятиях.</w:t>
      </w:r>
    </w:p>
    <w:p w:rsidR="005B02BC" w:rsidRDefault="00040A58" w:rsidP="00492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 школе имеются оборудованные кабинеты: класс хореографии, класс хорового пения, класс фортепиано, класс художественных дисциплин, музыкальной литературы, народных инструментов, школьная библиотека на 500 экземпляров, фонотека, костюмерная.</w:t>
      </w:r>
    </w:p>
    <w:p w:rsidR="005B02BC" w:rsidRDefault="00040A58" w:rsidP="004920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Распоряжением Правительства Российской Федерации от 04.09.2014 №1726-р «Об утверждении Концепции развития дополнительного образования детей», распоряжением Департамента общего образования Томской области от 31.05.2018 №528-р «Об апробации системы персонифицированного финансирования дополнительного образования детей в Томской области» </w:t>
      </w:r>
      <w:r>
        <w:rPr>
          <w:rFonts w:ascii="Times New Roman" w:hAnsi="Times New Roman" w:cs="Times New Roman"/>
          <w:sz w:val="24"/>
          <w:szCs w:val="24"/>
        </w:rPr>
        <w:t>МКОУ ДО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ДШИ ведет направление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персонифицированному дополнительному образованию на территории муниципального образования «Город Кедровый» с детьми в возрасте от 5 до 18 лет.</w:t>
      </w:r>
    </w:p>
    <w:p w:rsidR="00492008" w:rsidRDefault="00040A58" w:rsidP="00492008">
      <w:pPr>
        <w:pStyle w:val="10"/>
        <w:ind w:firstLine="709"/>
        <w:jc w:val="both"/>
      </w:pPr>
      <w:r>
        <w:t>В 2019 году в Детской школе искусств состоялось открытие виртуального концертного зала. «Всероссийский виртуальный концертный зал» масштабный проект Министерства культуры РФ, благодаря которому жители многих уголков России,  в том числе и жители Кедрового,   получают возможность приобщаться к лучшим образцам академического музыкального искусства. Он позволяет слушать и смотреть концерты известных российских коллективов и солистов во всех регионах страны, как в режиме онлайн, так и в записи.</w:t>
      </w:r>
    </w:p>
    <w:p w:rsidR="005B02BC" w:rsidRDefault="00040A58" w:rsidP="00492008">
      <w:pPr>
        <w:pStyle w:val="10"/>
        <w:ind w:firstLine="709"/>
        <w:jc w:val="both"/>
      </w:pPr>
      <w:r>
        <w:t>На создание зала направлено 980 тыс. рублей в рамках Федерального проекта Минкультуры РФ «Всероссийский виртуальный концертный зал». На эти средства закуплено и установлено современное техническое и технологическое оборудование - акустическая система DXS 12 YAMAHA, стойки под акустическую систему TOREX WSPS-02, радиосистема PROAUDIODWS 204HT, усилители мощности звука -</w:t>
      </w:r>
      <w:r w:rsidR="00492008">
        <w:t xml:space="preserve"> микшерный пульт YAMAHA MG12, </w:t>
      </w:r>
      <w:r>
        <w:t xml:space="preserve">широкий экран и проектор с высоким разрешением - проекционный </w:t>
      </w:r>
      <w:proofErr w:type="gramStart"/>
      <w:r>
        <w:t>экран</w:t>
      </w:r>
      <w:proofErr w:type="gramEnd"/>
      <w:r>
        <w:t xml:space="preserve"> моторизированный </w:t>
      </w:r>
      <w:proofErr w:type="spellStart"/>
      <w:r>
        <w:t>DraperTarga</w:t>
      </w:r>
      <w:proofErr w:type="spellEnd"/>
      <w:r>
        <w:t xml:space="preserve">, проектор лазерный </w:t>
      </w:r>
      <w:proofErr w:type="spellStart"/>
      <w:r>
        <w:t>Panasonic</w:t>
      </w:r>
      <w:proofErr w:type="spellEnd"/>
      <w:r>
        <w:t xml:space="preserve"> pt-vmz50, потолочный кронштейн для проектора FIX P300L, ноутбук HP 17. С мес</w:t>
      </w:r>
      <w:r w:rsidR="00492008">
        <w:t xml:space="preserve">тного бюджета было выделено </w:t>
      </w:r>
      <w:r>
        <w:t>5 тыс. рублей, для оплаты расходов по обеспечению доступа к высокоскоростной сети «Интернет».</w:t>
      </w:r>
    </w:p>
    <w:p w:rsidR="005B02BC" w:rsidRDefault="00040A58" w:rsidP="00492008">
      <w:pPr>
        <w:pStyle w:val="10"/>
        <w:ind w:firstLine="709"/>
        <w:jc w:val="both"/>
      </w:pPr>
      <w:r>
        <w:t xml:space="preserve"> Главной особенностью проекта является реальная возможность каждого желающего приобщиться к лучшим образцам академической музыки без существенных материальных затрат. Отныне лучшие концерты с участием российских и зарубежных исполнителей, а также </w:t>
      </w:r>
      <w:proofErr w:type="gramStart"/>
      <w:r>
        <w:t>проекты</w:t>
      </w:r>
      <w:proofErr w:type="gramEnd"/>
      <w:r>
        <w:t xml:space="preserve"> рассчитанные на детскую аудиторию, могут услышать и увидеть зрители муниципального образования «Город Кедровый».</w:t>
      </w:r>
    </w:p>
    <w:p w:rsidR="005B02BC" w:rsidRDefault="00040A58" w:rsidP="00492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Наряду с перечисленны</w:t>
      </w:r>
      <w:r w:rsidR="00492008">
        <w:rPr>
          <w:rFonts w:ascii="Times New Roman" w:hAnsi="Times New Roman" w:cs="Times New Roman"/>
          <w:sz w:val="24"/>
          <w:szCs w:val="24"/>
        </w:rPr>
        <w:t xml:space="preserve">ми показателями </w:t>
      </w:r>
      <w:r>
        <w:rPr>
          <w:rFonts w:ascii="Times New Roman" w:hAnsi="Times New Roman" w:cs="Times New Roman"/>
          <w:sz w:val="24"/>
          <w:szCs w:val="24"/>
        </w:rPr>
        <w:t xml:space="preserve">в дополнительном образовании имеется ряд проблем. </w:t>
      </w:r>
    </w:p>
    <w:p w:rsidR="005B02BC" w:rsidRDefault="00040A58" w:rsidP="00492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дополнительных общеобразовательных программ требует серьезного пересмотра и обновления в первую очередь с позиции соответствия интересам современных детей и подростков.</w:t>
      </w:r>
    </w:p>
    <w:p w:rsidR="005B02BC" w:rsidRDefault="00040A58" w:rsidP="00492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в сфере дополнительного образования необходимо активно развивать дистанционные формы, требуют совершенствования новые образовательные технологии.</w:t>
      </w:r>
    </w:p>
    <w:p w:rsidR="005B02BC" w:rsidRDefault="00040A58" w:rsidP="00492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проблем является недостаточное материально-техническое обеспечение учреждений данного типа, которое не соответствуют современным требованиям. Перспективное расширение потенциала системы дополнительного образования детей планируется за счет: </w:t>
      </w:r>
    </w:p>
    <w:p w:rsidR="005B02BC" w:rsidRDefault="00040A58" w:rsidP="0049200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разработки индивидуальных образовательных маршрутов для учащихся с разными образовательными и личностными потребностями;</w:t>
      </w:r>
    </w:p>
    <w:p w:rsidR="005B02BC" w:rsidRDefault="00040A58" w:rsidP="0049200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логистического сопровождения одаренных детей;</w:t>
      </w:r>
    </w:p>
    <w:p w:rsidR="005B02BC" w:rsidRDefault="00040A58" w:rsidP="0049200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организации досуговой деятельности учащихся через включение их в социально значимые проектные практики и обеспечение, таким образом, гражданского права детей на участие в жизни общества;</w:t>
      </w:r>
    </w:p>
    <w:p w:rsidR="005B02BC" w:rsidRDefault="00040A58" w:rsidP="0049200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развития творческих и интеллектуальных способностей каждого ребенка, независимо от социального статуса семьи.</w:t>
      </w:r>
    </w:p>
    <w:p w:rsidR="005B02BC" w:rsidRDefault="00040A58" w:rsidP="00492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одной острой проблемой является нехватка </w:t>
      </w:r>
      <w:r w:rsidR="00492008">
        <w:rPr>
          <w:rFonts w:ascii="Times New Roman" w:hAnsi="Times New Roman" w:cs="Times New Roman"/>
          <w:sz w:val="24"/>
          <w:szCs w:val="24"/>
        </w:rPr>
        <w:t>штатных преподавательских</w:t>
      </w:r>
      <w:r>
        <w:rPr>
          <w:rFonts w:ascii="Times New Roman" w:hAnsi="Times New Roman" w:cs="Times New Roman"/>
          <w:sz w:val="24"/>
          <w:szCs w:val="24"/>
        </w:rPr>
        <w:t xml:space="preserve"> кадров. Ведется активная работа по поиску квалифицированных специалистов, подходящих под профессиональные стандарты. </w:t>
      </w:r>
    </w:p>
    <w:p w:rsidR="005B02BC" w:rsidRDefault="00492008" w:rsidP="00492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Наблюдается</w:t>
      </w:r>
      <w:r w:rsidR="00040A58">
        <w:rPr>
          <w:rFonts w:ascii="Times New Roman" w:hAnsi="Times New Roman" w:cs="Times New Roman"/>
          <w:sz w:val="24"/>
          <w:szCs w:val="24"/>
        </w:rPr>
        <w:t xml:space="preserve"> нехватка качественных музыкальных инструментов  для достижения высокого уровня исполнительства. Для соответствия современным требованиям необходимо обновление фонда сценических костюмов, приобретение музыкальных инструментов.  </w:t>
      </w:r>
    </w:p>
    <w:p w:rsidR="005B02BC" w:rsidRDefault="00040A58" w:rsidP="00492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программа направлена на устранение узковедомственного подхода, дублирования, нерационального использования ресурсов и консолидацию сил и средств при реализации мероприятий по повышению доступности и эффективности услуг сферы культуры.</w:t>
      </w:r>
    </w:p>
    <w:p w:rsidR="005B02BC" w:rsidRDefault="00492008" w:rsidP="00492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</w:t>
      </w:r>
      <w:r w:rsidR="00040A58">
        <w:rPr>
          <w:rFonts w:ascii="Times New Roman" w:hAnsi="Times New Roman" w:cs="Times New Roman"/>
          <w:sz w:val="24"/>
          <w:szCs w:val="24"/>
        </w:rPr>
        <w:t xml:space="preserve"> программы при достаточном финансировании позволит к 2024 году достичь результатов по достижению основных показателей национального </w:t>
      </w:r>
      <w:hyperlink r:id="rId10" w:history="1">
        <w:r w:rsidR="00040A58">
          <w:rPr>
            <w:rFonts w:ascii="Times New Roman" w:hAnsi="Times New Roman" w:cs="Times New Roman"/>
            <w:sz w:val="24"/>
            <w:szCs w:val="24"/>
          </w:rPr>
          <w:t>проекта</w:t>
        </w:r>
      </w:hyperlink>
      <w:r w:rsidR="00040A58">
        <w:rPr>
          <w:rFonts w:ascii="Times New Roman" w:hAnsi="Times New Roman" w:cs="Times New Roman"/>
          <w:sz w:val="24"/>
          <w:szCs w:val="24"/>
        </w:rPr>
        <w:t xml:space="preserve"> «Культура».</w:t>
      </w:r>
    </w:p>
    <w:p w:rsidR="00744EFD" w:rsidRDefault="00744EFD">
      <w:pPr>
        <w:pStyle w:val="ConsPlusNormal"/>
        <w:tabs>
          <w:tab w:val="left" w:pos="0"/>
        </w:tabs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2BC" w:rsidRDefault="00040A58">
      <w:pPr>
        <w:pStyle w:val="ConsPlusNormal"/>
        <w:tabs>
          <w:tab w:val="left" w:pos="0"/>
        </w:tabs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показателей цели и задач муниципальной программы, сведения о порядке сбора информации по по</w:t>
      </w:r>
      <w:r w:rsidR="00744EFD">
        <w:rPr>
          <w:rFonts w:ascii="Times New Roman" w:hAnsi="Times New Roman" w:cs="Times New Roman"/>
          <w:b/>
          <w:sz w:val="24"/>
          <w:szCs w:val="24"/>
        </w:rPr>
        <w:t>казателям и методике их расчета</w:t>
      </w:r>
    </w:p>
    <w:p w:rsidR="005B02BC" w:rsidRDefault="005B02BC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1"/>
        <w:gridCol w:w="1315"/>
        <w:gridCol w:w="697"/>
        <w:gridCol w:w="1003"/>
        <w:gridCol w:w="1003"/>
        <w:gridCol w:w="1018"/>
        <w:gridCol w:w="2009"/>
        <w:gridCol w:w="1115"/>
        <w:gridCol w:w="998"/>
        <w:gridCol w:w="891"/>
      </w:tblGrid>
      <w:tr w:rsidR="005B02BC" w:rsidTr="00492008">
        <w:tc>
          <w:tcPr>
            <w:tcW w:w="21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Default="00040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  <w:p w:rsidR="005B02BC" w:rsidRDefault="00040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</w:p>
        </w:tc>
        <w:tc>
          <w:tcPr>
            <w:tcW w:w="7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Default="00040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3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Default="00040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Ед. измерения</w:t>
            </w:r>
          </w:p>
        </w:tc>
        <w:tc>
          <w:tcPr>
            <w:tcW w:w="4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Default="00040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Пункт Федерального </w:t>
            </w:r>
            <w:hyperlink r:id="rId11" w:history="1">
              <w:r>
                <w:rPr>
                  <w:rFonts w:ascii="Times New Roman" w:hAnsi="Times New Roman" w:cs="Times New Roman"/>
                  <w:sz w:val="20"/>
                </w:rPr>
                <w:t>плана</w:t>
              </w:r>
            </w:hyperlink>
            <w:r>
              <w:rPr>
                <w:rFonts w:ascii="Times New Roman" w:hAnsi="Times New Roman" w:cs="Times New Roman"/>
                <w:sz w:val="20"/>
              </w:rPr>
              <w:t xml:space="preserve"> статистических работ </w:t>
            </w:r>
          </w:p>
        </w:tc>
        <w:tc>
          <w:tcPr>
            <w:tcW w:w="4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Default="00040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Периодичность сбора данных </w:t>
            </w:r>
          </w:p>
        </w:tc>
        <w:tc>
          <w:tcPr>
            <w:tcW w:w="48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Default="00040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Временные характеристики показателя </w:t>
            </w:r>
          </w:p>
        </w:tc>
        <w:tc>
          <w:tcPr>
            <w:tcW w:w="7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Default="00040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Алгоритм формирования (формула) расчета показателя </w:t>
            </w:r>
          </w:p>
        </w:tc>
        <w:tc>
          <w:tcPr>
            <w:tcW w:w="44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Default="00040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Метод сбора информации </w:t>
            </w:r>
          </w:p>
        </w:tc>
        <w:tc>
          <w:tcPr>
            <w:tcW w:w="5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Default="00040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Ответственный за сбор данных по показателю </w:t>
            </w:r>
          </w:p>
        </w:tc>
        <w:tc>
          <w:tcPr>
            <w:tcW w:w="55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Default="00040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получения фактического значения показателя</w:t>
            </w:r>
          </w:p>
        </w:tc>
      </w:tr>
      <w:tr w:rsidR="005B02BC" w:rsidTr="00492008">
        <w:tc>
          <w:tcPr>
            <w:tcW w:w="21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Default="00040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526"/>
            <w:bookmarkEnd w:id="1"/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Default="00040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Default="00040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Default="00040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529"/>
            <w:bookmarkEnd w:id="2"/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Default="00040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8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Default="00040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Default="00040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4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Default="00040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Default="00040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5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2BC" w:rsidRDefault="00040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5B02BC" w:rsidTr="00492008">
        <w:tc>
          <w:tcPr>
            <w:tcW w:w="5000" w:type="pct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Показатели цели муниципальной программы: Повышение качества и доступности услуг в сфере культуры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на территории муниципального образования «Город Кедровый»</w:t>
            </w:r>
          </w:p>
        </w:tc>
      </w:tr>
      <w:tr w:rsidR="005B02BC" w:rsidTr="00FD00F8">
        <w:tc>
          <w:tcPr>
            <w:tcW w:w="2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6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Индекс участия населения в культурно-досуговых мероприятиях, проводимых муниципальными учреждениями культуры</w:t>
            </w:r>
          </w:p>
        </w:tc>
        <w:tc>
          <w:tcPr>
            <w:tcW w:w="34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ед. на жителя</w:t>
            </w:r>
          </w:p>
        </w:tc>
        <w:tc>
          <w:tcPr>
            <w:tcW w:w="4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Годовая</w:t>
            </w:r>
          </w:p>
        </w:tc>
        <w:tc>
          <w:tcPr>
            <w:tcW w:w="48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отчетный период</w:t>
            </w:r>
          </w:p>
        </w:tc>
        <w:tc>
          <w:tcPr>
            <w:tcW w:w="76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кду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= (Ч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тзу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+ Ч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кду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+ Ч б) / Н, где:</w:t>
            </w:r>
          </w:p>
          <w:p w:rsidR="005B02BC" w:rsidRDefault="00040A5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кду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- индекс участия населения в культурно-досуговых мероприятиях, проводимых  муниципальными учреждениями культуры;</w:t>
            </w:r>
          </w:p>
          <w:p w:rsidR="005B02BC" w:rsidRDefault="00040A5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тзу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- численность зрителей театрально-зрелищных муниципальных учреждений культуры;</w:t>
            </w:r>
          </w:p>
          <w:p w:rsidR="005B02BC" w:rsidRDefault="00040A5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кду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- сумма численности участников клубных формирований и числа посещений мероприятий муниципальных учреждений культуры на платной основе;</w:t>
            </w:r>
          </w:p>
          <w:p w:rsidR="005B02BC" w:rsidRDefault="00040A5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 б - общее число посещений мероприятий муниципальных</w:t>
            </w:r>
          </w:p>
          <w:p w:rsidR="005B02BC" w:rsidRDefault="00040A5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учреждений библиотечного типа;</w:t>
            </w:r>
          </w:p>
          <w:p w:rsidR="005B02BC" w:rsidRDefault="00040A5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 - численность постоянного населения</w:t>
            </w:r>
          </w:p>
        </w:tc>
        <w:tc>
          <w:tcPr>
            <w:tcW w:w="44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Ведомственная статистика</w:t>
            </w:r>
          </w:p>
        </w:tc>
        <w:tc>
          <w:tcPr>
            <w:tcW w:w="5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 «Культура»</w:t>
            </w:r>
          </w:p>
        </w:tc>
        <w:tc>
          <w:tcPr>
            <w:tcW w:w="55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годовой отчет – до 15 января года, следующего за отчетным</w:t>
            </w:r>
          </w:p>
        </w:tc>
      </w:tr>
      <w:tr w:rsidR="005B02BC" w:rsidTr="00492008">
        <w:tc>
          <w:tcPr>
            <w:tcW w:w="5000" w:type="pct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>
            <w:pPr>
              <w:pStyle w:val="ConsPlusNormal"/>
              <w:tabs>
                <w:tab w:val="left" w:pos="287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Показатель задачи 1. Обеспечение условий для устойчивого развития сферы культуры</w:t>
            </w:r>
          </w:p>
        </w:tc>
      </w:tr>
      <w:tr w:rsidR="005B02BC" w:rsidTr="00FD00F8">
        <w:tc>
          <w:tcPr>
            <w:tcW w:w="2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76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Уровень удовлетворенности населения качеством и доступностью муниципальных услуг в сфере культуры</w:t>
            </w:r>
          </w:p>
        </w:tc>
        <w:tc>
          <w:tcPr>
            <w:tcW w:w="34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Годовая</w:t>
            </w:r>
          </w:p>
        </w:tc>
        <w:tc>
          <w:tcPr>
            <w:tcW w:w="48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отчетный период</w:t>
            </w:r>
          </w:p>
        </w:tc>
        <w:tc>
          <w:tcPr>
            <w:tcW w:w="76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Pr="00FD00F8" w:rsidRDefault="00FD00F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D00F8">
              <w:rPr>
                <w:rFonts w:ascii="Times New Roman" w:hAnsi="Times New Roman" w:cs="Times New Roman"/>
                <w:sz w:val="20"/>
              </w:rPr>
              <w:t>У=Оу</w:t>
            </w:r>
            <w:proofErr w:type="spellEnd"/>
            <w:r w:rsidRPr="00FD00F8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FD00F8">
              <w:rPr>
                <w:rFonts w:ascii="Times New Roman" w:hAnsi="Times New Roman" w:cs="Times New Roman"/>
                <w:sz w:val="20"/>
              </w:rPr>
              <w:t>Ов</w:t>
            </w:r>
            <w:proofErr w:type="spellEnd"/>
            <w:r w:rsidRPr="00FD00F8">
              <w:rPr>
                <w:rFonts w:ascii="Times New Roman" w:hAnsi="Times New Roman" w:cs="Times New Roman"/>
                <w:sz w:val="20"/>
              </w:rPr>
              <w:t>, где</w:t>
            </w:r>
            <w:proofErr w:type="gramStart"/>
            <w:r w:rsidRPr="00FD00F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  <w:proofErr w:type="gramEnd"/>
            <w:r w:rsidRPr="00FD00F8">
              <w:rPr>
                <w:rFonts w:ascii="Times New Roman" w:hAnsi="Times New Roman" w:cs="Times New Roman"/>
                <w:sz w:val="20"/>
              </w:rPr>
              <w:t xml:space="preserve"> - у</w:t>
            </w:r>
            <w:r>
              <w:rPr>
                <w:rFonts w:ascii="Times New Roman" w:hAnsi="Times New Roman" w:cs="Times New Roman"/>
                <w:sz w:val="20"/>
              </w:rPr>
              <w:t>ровень удовлетворенности населения качеством и доступностью муниципальных услуг в сфере культуры</w:t>
            </w:r>
            <w:r w:rsidRPr="00FD00F8">
              <w:rPr>
                <w:rFonts w:ascii="Times New Roman" w:hAnsi="Times New Roman" w:cs="Times New Roman"/>
                <w:sz w:val="20"/>
              </w:rPr>
              <w:t>;</w:t>
            </w:r>
          </w:p>
          <w:p w:rsidR="00FD00F8" w:rsidRPr="00FD00F8" w:rsidRDefault="00FD00F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D00F8">
              <w:rPr>
                <w:rFonts w:ascii="Times New Roman" w:hAnsi="Times New Roman" w:cs="Times New Roman"/>
                <w:sz w:val="20"/>
              </w:rPr>
              <w:t>Оу</w:t>
            </w:r>
            <w:proofErr w:type="spellEnd"/>
            <w:r w:rsidRPr="00FD00F8">
              <w:rPr>
                <w:rFonts w:ascii="Times New Roman" w:hAnsi="Times New Roman" w:cs="Times New Roman"/>
                <w:sz w:val="20"/>
              </w:rPr>
              <w:t xml:space="preserve"> – количество человек, удовлетворенных </w:t>
            </w:r>
            <w:r>
              <w:rPr>
                <w:rFonts w:ascii="Times New Roman" w:hAnsi="Times New Roman" w:cs="Times New Roman"/>
                <w:sz w:val="20"/>
              </w:rPr>
              <w:t>качеством и доступностью муниципальных услуг в сфере культуры</w:t>
            </w:r>
            <w:r w:rsidRPr="00FD00F8">
              <w:rPr>
                <w:rFonts w:ascii="Times New Roman" w:hAnsi="Times New Roman" w:cs="Times New Roman"/>
                <w:sz w:val="20"/>
              </w:rPr>
              <w:t>;</w:t>
            </w:r>
          </w:p>
          <w:p w:rsidR="00FD00F8" w:rsidRPr="00FD00F8" w:rsidRDefault="00FD00F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количествоопрошенныхчеловек</w:t>
            </w:r>
            <w:proofErr w:type="spellEnd"/>
          </w:p>
        </w:tc>
        <w:tc>
          <w:tcPr>
            <w:tcW w:w="44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социологический опрос</w:t>
            </w:r>
          </w:p>
        </w:tc>
        <w:tc>
          <w:tcPr>
            <w:tcW w:w="5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 «Культура»</w:t>
            </w:r>
          </w:p>
        </w:tc>
        <w:tc>
          <w:tcPr>
            <w:tcW w:w="55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 15 января года, следующего за отчетным</w:t>
            </w:r>
          </w:p>
        </w:tc>
      </w:tr>
      <w:tr w:rsidR="005B02BC" w:rsidTr="00FD00F8">
        <w:tc>
          <w:tcPr>
            <w:tcW w:w="2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6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Уровень выполнения показателя по среднемесячной заработной плате работников культуры</w:t>
            </w:r>
          </w:p>
        </w:tc>
        <w:tc>
          <w:tcPr>
            <w:tcW w:w="34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  <w:tc>
          <w:tcPr>
            <w:tcW w:w="48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отчетный период</w:t>
            </w:r>
          </w:p>
        </w:tc>
        <w:tc>
          <w:tcPr>
            <w:tcW w:w="76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УСЗП=</w:t>
            </w:r>
          </w:p>
          <w:p w:rsidR="005B02BC" w:rsidRPr="00FD00F8" w:rsidRDefault="00040A5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ЗПФ/ЗПП*100; где ЗПФ </w:t>
            </w:r>
            <w:r w:rsidR="00FD00F8" w:rsidRPr="00FD00F8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заработная плата фактическая</w:t>
            </w:r>
            <w:r w:rsidR="00FD00F8" w:rsidRPr="00FD00F8">
              <w:rPr>
                <w:rFonts w:ascii="Times New Roman" w:hAnsi="Times New Roman" w:cs="Times New Roman"/>
                <w:sz w:val="20"/>
              </w:rPr>
              <w:t>;</w:t>
            </w:r>
          </w:p>
          <w:p w:rsidR="005B02BC" w:rsidRPr="00FD00F8" w:rsidRDefault="00040A5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ЗПП </w:t>
            </w:r>
            <w:r w:rsidR="00FD00F8">
              <w:rPr>
                <w:rFonts w:ascii="Times New Roman" w:hAnsi="Times New Roman" w:cs="Times New Roman"/>
                <w:sz w:val="20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</w:rPr>
              <w:t>заработная плата плановая</w:t>
            </w:r>
          </w:p>
        </w:tc>
        <w:tc>
          <w:tcPr>
            <w:tcW w:w="44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5B02BC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 «Культура»</w:t>
            </w:r>
          </w:p>
        </w:tc>
        <w:tc>
          <w:tcPr>
            <w:tcW w:w="55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 15 числа месяца, следующего за отчетным</w:t>
            </w:r>
          </w:p>
        </w:tc>
      </w:tr>
      <w:tr w:rsidR="005B02BC" w:rsidTr="00492008">
        <w:tc>
          <w:tcPr>
            <w:tcW w:w="5000" w:type="pct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Показатель задачи 2 Содействие раскрытию творческого потенциала личности, удовлетворения жителями муниципального образования «Город Кедровый» своих духовных и культурных потребностей, содержательного использования свободного времени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5B02BC" w:rsidTr="00492008">
        <w:tc>
          <w:tcPr>
            <w:tcW w:w="2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6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Число посещений культурно – досуговых мероприятий</w:t>
            </w:r>
          </w:p>
        </w:tc>
        <w:tc>
          <w:tcPr>
            <w:tcW w:w="34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4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полугодие</w:t>
            </w:r>
          </w:p>
        </w:tc>
        <w:tc>
          <w:tcPr>
            <w:tcW w:w="48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отчетный период</w:t>
            </w:r>
          </w:p>
        </w:tc>
        <w:tc>
          <w:tcPr>
            <w:tcW w:w="76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4920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Общее число посещений культурно – досуговых мероприятий, </w:t>
            </w:r>
          </w:p>
        </w:tc>
        <w:tc>
          <w:tcPr>
            <w:tcW w:w="44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Ведомственная статистика</w:t>
            </w:r>
          </w:p>
        </w:tc>
        <w:tc>
          <w:tcPr>
            <w:tcW w:w="5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 «Культура»</w:t>
            </w:r>
          </w:p>
        </w:tc>
        <w:tc>
          <w:tcPr>
            <w:tcW w:w="55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 15 </w:t>
            </w:r>
            <w:r w:rsidR="00FD00F8" w:rsidRPr="00FD00F8">
              <w:rPr>
                <w:rFonts w:ascii="Times New Roman" w:hAnsi="Times New Roman" w:cs="Times New Roman"/>
                <w:sz w:val="20"/>
              </w:rPr>
              <w:t>числа месяца</w:t>
            </w:r>
            <w:r>
              <w:rPr>
                <w:rFonts w:ascii="Times New Roman" w:hAnsi="Times New Roman" w:cs="Times New Roman"/>
                <w:sz w:val="20"/>
              </w:rPr>
              <w:t>, следующего за отчетным</w:t>
            </w:r>
          </w:p>
        </w:tc>
      </w:tr>
      <w:tr w:rsidR="005B02BC" w:rsidTr="00492008">
        <w:tc>
          <w:tcPr>
            <w:tcW w:w="2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6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Число посещений платных культурно – досуговых мероприятий, чел</w:t>
            </w:r>
          </w:p>
        </w:tc>
        <w:tc>
          <w:tcPr>
            <w:tcW w:w="34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4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  <w:tc>
          <w:tcPr>
            <w:tcW w:w="48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За отчетный период</w:t>
            </w:r>
          </w:p>
        </w:tc>
        <w:tc>
          <w:tcPr>
            <w:tcW w:w="76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Общее число посещений платных культурно – досуговых мероприятий,</w:t>
            </w:r>
          </w:p>
          <w:p w:rsidR="005B02BC" w:rsidRDefault="005B0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Ведомственная статистика</w:t>
            </w:r>
          </w:p>
        </w:tc>
        <w:tc>
          <w:tcPr>
            <w:tcW w:w="5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 «Культура»</w:t>
            </w:r>
          </w:p>
        </w:tc>
        <w:tc>
          <w:tcPr>
            <w:tcW w:w="55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 15 числа месяца, следующего за отчетным</w:t>
            </w:r>
          </w:p>
        </w:tc>
      </w:tr>
      <w:tr w:rsidR="005B02BC" w:rsidTr="00492008">
        <w:tc>
          <w:tcPr>
            <w:tcW w:w="2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6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Число участников клубных формирований</w:t>
            </w:r>
          </w:p>
        </w:tc>
        <w:tc>
          <w:tcPr>
            <w:tcW w:w="34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4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  <w:tc>
          <w:tcPr>
            <w:tcW w:w="48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За отчетный период</w:t>
            </w:r>
          </w:p>
        </w:tc>
        <w:tc>
          <w:tcPr>
            <w:tcW w:w="76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4920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</w:rPr>
              <w:t>Подсчёт общего числа у</w:t>
            </w:r>
            <w:r w:rsidR="00FD00F8">
              <w:rPr>
                <w:rFonts w:ascii="Times New Roman" w:hAnsi="Times New Roman" w:cs="Times New Roman"/>
                <w:sz w:val="20"/>
              </w:rPr>
              <w:t>частников клубных формирований</w:t>
            </w:r>
          </w:p>
        </w:tc>
        <w:tc>
          <w:tcPr>
            <w:tcW w:w="44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Ведомственная статистика</w:t>
            </w:r>
          </w:p>
        </w:tc>
        <w:tc>
          <w:tcPr>
            <w:tcW w:w="5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 «Культура»</w:t>
            </w:r>
          </w:p>
        </w:tc>
        <w:tc>
          <w:tcPr>
            <w:tcW w:w="55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 15 числа месяца, следующего за отчетным</w:t>
            </w:r>
          </w:p>
        </w:tc>
      </w:tr>
      <w:tr w:rsidR="005B02BC" w:rsidTr="00492008">
        <w:tc>
          <w:tcPr>
            <w:tcW w:w="5000" w:type="pct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Показатель задачи 3. Обеспечение благоприятных условий для предоставления населению муниципального образования «Город Кедровый» библиотечных услуг</w:t>
            </w:r>
          </w:p>
        </w:tc>
      </w:tr>
      <w:tr w:rsidR="005B02BC" w:rsidTr="00FD00F8">
        <w:tc>
          <w:tcPr>
            <w:tcW w:w="2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6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Охват населения библиотечным обслуживанием</w:t>
            </w:r>
          </w:p>
        </w:tc>
        <w:tc>
          <w:tcPr>
            <w:tcW w:w="34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  <w:tc>
          <w:tcPr>
            <w:tcW w:w="48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отчетный период</w:t>
            </w:r>
          </w:p>
        </w:tc>
        <w:tc>
          <w:tcPr>
            <w:tcW w:w="76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Онбибл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= Ч / Ч нас x 100%, где:</w:t>
            </w:r>
          </w:p>
          <w:p w:rsidR="005B02BC" w:rsidRDefault="00040A5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Онбибл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- охват населения библиотечным обслуживанием</w:t>
            </w:r>
          </w:p>
          <w:p w:rsidR="005B02BC" w:rsidRDefault="00040A5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 - общее число зарегистрированных пользователей</w:t>
            </w:r>
          </w:p>
          <w:p w:rsidR="005B02BC" w:rsidRDefault="00040A5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 нас - численность постоянного населения</w:t>
            </w:r>
          </w:p>
          <w:p w:rsidR="005B02BC" w:rsidRDefault="00040A5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(на 1 января отчетного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года)</w:t>
            </w:r>
          </w:p>
        </w:tc>
        <w:tc>
          <w:tcPr>
            <w:tcW w:w="44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Ведомственная статистика</w:t>
            </w:r>
          </w:p>
        </w:tc>
        <w:tc>
          <w:tcPr>
            <w:tcW w:w="5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 «Кедровская ЦБС»</w:t>
            </w:r>
          </w:p>
        </w:tc>
        <w:tc>
          <w:tcPr>
            <w:tcW w:w="55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 15 числа месяца, следующего за отчетным</w:t>
            </w:r>
          </w:p>
        </w:tc>
      </w:tr>
      <w:tr w:rsidR="005B02BC" w:rsidTr="00FD00F8">
        <w:tc>
          <w:tcPr>
            <w:tcW w:w="2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76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FD00F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Количество зарегистрированных </w:t>
            </w:r>
            <w:r w:rsidR="00040A58">
              <w:rPr>
                <w:rFonts w:ascii="Times New Roman" w:hAnsi="Times New Roman" w:cs="Times New Roman"/>
                <w:sz w:val="20"/>
              </w:rPr>
              <w:t>пользователей библиотек</w:t>
            </w:r>
          </w:p>
        </w:tc>
        <w:tc>
          <w:tcPr>
            <w:tcW w:w="34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4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  <w:tc>
          <w:tcPr>
            <w:tcW w:w="48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отчетный период</w:t>
            </w:r>
          </w:p>
        </w:tc>
        <w:tc>
          <w:tcPr>
            <w:tcW w:w="76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Общее число зарегистрированных пользователей библиотек</w:t>
            </w:r>
          </w:p>
          <w:p w:rsidR="005B02BC" w:rsidRDefault="005B02BC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Ведомственная статистика</w:t>
            </w:r>
          </w:p>
        </w:tc>
        <w:tc>
          <w:tcPr>
            <w:tcW w:w="5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 «Кедровская ЦБС»</w:t>
            </w:r>
          </w:p>
        </w:tc>
        <w:tc>
          <w:tcPr>
            <w:tcW w:w="55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 15 числа месяца, следующего за отчетным</w:t>
            </w:r>
          </w:p>
        </w:tc>
      </w:tr>
      <w:tr w:rsidR="005B02BC" w:rsidTr="00FD00F8">
        <w:trPr>
          <w:trHeight w:val="50"/>
        </w:trPr>
        <w:tc>
          <w:tcPr>
            <w:tcW w:w="2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6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посещений библиотек</w:t>
            </w:r>
          </w:p>
        </w:tc>
        <w:tc>
          <w:tcPr>
            <w:tcW w:w="34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4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  <w:tc>
          <w:tcPr>
            <w:tcW w:w="48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отчетный период</w:t>
            </w:r>
          </w:p>
        </w:tc>
        <w:tc>
          <w:tcPr>
            <w:tcW w:w="76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Подсчёт общего количества посещений в отчетном периоде (физических и виртуальных/</w:t>
            </w:r>
          </w:p>
          <w:p w:rsidR="005B02BC" w:rsidRDefault="00040A5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через электронные ресурсы)</w:t>
            </w:r>
          </w:p>
        </w:tc>
        <w:tc>
          <w:tcPr>
            <w:tcW w:w="44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Ведомственная статистика</w:t>
            </w:r>
          </w:p>
        </w:tc>
        <w:tc>
          <w:tcPr>
            <w:tcW w:w="5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</w:rPr>
              <w:t>МУ «Кедровская ЦБС»</w:t>
            </w:r>
          </w:p>
        </w:tc>
        <w:tc>
          <w:tcPr>
            <w:tcW w:w="55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 15 числа месяца, следующего за отчетным</w:t>
            </w:r>
          </w:p>
        </w:tc>
      </w:tr>
      <w:tr w:rsidR="005B02BC" w:rsidTr="00492008">
        <w:tc>
          <w:tcPr>
            <w:tcW w:w="5000" w:type="pct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Pr="00492008" w:rsidRDefault="00040A58">
            <w:pPr>
              <w:pStyle w:val="ConsPlusNormal"/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Показатель задачи 4.</w:t>
            </w:r>
            <w:r w:rsidRPr="00492008">
              <w:rPr>
                <w:rFonts w:ascii="Times New Roman" w:hAnsi="Times New Roman" w:cs="Times New Roman"/>
                <w:b/>
                <w:sz w:val="20"/>
              </w:rPr>
              <w:t xml:space="preserve">Оказание услуг по предоставлению дополнительного образования в сфере искусств населению муниципального образования </w:t>
            </w:r>
            <w:r>
              <w:rPr>
                <w:rFonts w:ascii="Times New Roman" w:hAnsi="Times New Roman" w:cs="Times New Roman"/>
                <w:b/>
                <w:sz w:val="20"/>
              </w:rPr>
              <w:t>«</w:t>
            </w:r>
            <w:r w:rsidRPr="00492008">
              <w:rPr>
                <w:rFonts w:ascii="Times New Roman" w:hAnsi="Times New Roman" w:cs="Times New Roman"/>
                <w:b/>
                <w:sz w:val="20"/>
              </w:rPr>
              <w:t>Город Кедровый</w:t>
            </w:r>
            <w:r>
              <w:rPr>
                <w:rFonts w:ascii="Times New Roman" w:hAnsi="Times New Roman" w:cs="Times New Roman"/>
                <w:b/>
                <w:sz w:val="20"/>
              </w:rPr>
              <w:t>»</w:t>
            </w:r>
          </w:p>
        </w:tc>
      </w:tr>
      <w:tr w:rsidR="005B02BC" w:rsidTr="00FD00F8">
        <w:tc>
          <w:tcPr>
            <w:tcW w:w="2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Default="00040A58" w:rsidP="00FD00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6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Pr="00492008" w:rsidRDefault="00040A58" w:rsidP="00F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008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 в возрасте 5-18 лет</w:t>
            </w:r>
            <w:r w:rsidR="00FD00F8" w:rsidRPr="00FD00F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92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получающих услуги по дополнительному образованию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сфере искусств</w:t>
            </w:r>
          </w:p>
        </w:tc>
        <w:tc>
          <w:tcPr>
            <w:tcW w:w="34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Pr="00492008" w:rsidRDefault="00040A58" w:rsidP="00FD00F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9200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Pr="00FD00F8" w:rsidRDefault="00FD00F8" w:rsidP="00FD00F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4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Pr="00492008" w:rsidRDefault="00040A58" w:rsidP="00FD00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48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Pr="00492008" w:rsidRDefault="00040A58" w:rsidP="00FD00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76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446E" w:rsidRDefault="0023446E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446E">
              <w:rPr>
                <w:rFonts w:ascii="Times New Roman" w:hAnsi="Times New Roman" w:cs="Times New Roman"/>
                <w:sz w:val="20"/>
              </w:rPr>
              <w:t>Дддо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Ддо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 w:rsidRPr="0023446E">
              <w:rPr>
                <w:rFonts w:ascii="Times New Roman" w:hAnsi="Times New Roman" w:cs="Times New Roman"/>
                <w:sz w:val="20"/>
              </w:rPr>
              <w:t>Дв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100%, где:</w:t>
            </w:r>
          </w:p>
          <w:p w:rsidR="00FD00F8" w:rsidRPr="00FD00F8" w:rsidRDefault="00FD00F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446E">
              <w:rPr>
                <w:rFonts w:ascii="Times New Roman" w:hAnsi="Times New Roman" w:cs="Times New Roman"/>
                <w:sz w:val="20"/>
              </w:rPr>
              <w:t>Дддо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–</w:t>
            </w:r>
            <w:r w:rsidRPr="00FD00F8">
              <w:rPr>
                <w:rFonts w:ascii="Times New Roman" w:hAnsi="Times New Roman" w:cs="Times New Roman"/>
                <w:sz w:val="20"/>
              </w:rPr>
              <w:t xml:space="preserve"> д</w:t>
            </w:r>
            <w:r w:rsidRPr="00492008">
              <w:rPr>
                <w:rFonts w:ascii="Times New Roman" w:hAnsi="Times New Roman" w:cs="Times New Roman"/>
                <w:sz w:val="20"/>
              </w:rPr>
              <w:t>оля детей в возрасте 5-18 лет</w:t>
            </w:r>
            <w:r w:rsidRPr="00FD00F8">
              <w:rPr>
                <w:rFonts w:ascii="Times New Roman" w:hAnsi="Times New Roman" w:cs="Times New Roman"/>
                <w:sz w:val="20"/>
              </w:rPr>
              <w:t>,</w:t>
            </w:r>
            <w:r w:rsidRPr="00492008">
              <w:rPr>
                <w:rFonts w:ascii="Times New Roman" w:hAnsi="Times New Roman" w:cs="Times New Roman"/>
                <w:sz w:val="20"/>
              </w:rPr>
              <w:t xml:space="preserve"> получающих услуги по дополнительному образованию </w:t>
            </w:r>
            <w:r>
              <w:rPr>
                <w:rFonts w:ascii="Times New Roman" w:hAnsi="Times New Roman" w:cs="Times New Roman"/>
                <w:sz w:val="20"/>
              </w:rPr>
              <w:t>в сфере искусств</w:t>
            </w:r>
            <w:r w:rsidRPr="00FD00F8">
              <w:rPr>
                <w:rFonts w:ascii="Times New Roman" w:hAnsi="Times New Roman" w:cs="Times New Roman"/>
                <w:sz w:val="20"/>
              </w:rPr>
              <w:t>;</w:t>
            </w:r>
          </w:p>
          <w:p w:rsidR="0023446E" w:rsidRPr="00FD00F8" w:rsidRDefault="00FD00F8" w:rsidP="00FD00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D00F8">
              <w:rPr>
                <w:rFonts w:ascii="Times New Roman" w:hAnsi="Times New Roman" w:cs="Times New Roman"/>
                <w:sz w:val="20"/>
              </w:rPr>
              <w:t>Ддо</w:t>
            </w:r>
            <w:proofErr w:type="spellEnd"/>
            <w:r w:rsidRPr="00FD00F8">
              <w:rPr>
                <w:rFonts w:ascii="Times New Roman" w:hAnsi="Times New Roman" w:cs="Times New Roman"/>
                <w:sz w:val="20"/>
              </w:rPr>
              <w:t xml:space="preserve"> - количество</w:t>
            </w:r>
            <w:r w:rsidRPr="00492008">
              <w:rPr>
                <w:rFonts w:ascii="Times New Roman" w:hAnsi="Times New Roman" w:cs="Times New Roman"/>
                <w:sz w:val="20"/>
              </w:rPr>
              <w:t xml:space="preserve"> детей в возрасте 5-18 лет</w:t>
            </w:r>
            <w:r w:rsidRPr="00FD00F8">
              <w:rPr>
                <w:rFonts w:ascii="Times New Roman" w:hAnsi="Times New Roman" w:cs="Times New Roman"/>
                <w:sz w:val="20"/>
              </w:rPr>
              <w:t>,</w:t>
            </w:r>
            <w:r w:rsidRPr="00492008">
              <w:rPr>
                <w:rFonts w:ascii="Times New Roman" w:hAnsi="Times New Roman" w:cs="Times New Roman"/>
                <w:sz w:val="20"/>
              </w:rPr>
              <w:t xml:space="preserve"> получающих услуги по дополнительному образованию </w:t>
            </w:r>
            <w:r>
              <w:rPr>
                <w:rFonts w:ascii="Times New Roman" w:hAnsi="Times New Roman" w:cs="Times New Roman"/>
                <w:sz w:val="20"/>
              </w:rPr>
              <w:t>в сфере искусств</w:t>
            </w:r>
          </w:p>
          <w:p w:rsidR="005B02BC" w:rsidRPr="00492008" w:rsidRDefault="00FD00F8" w:rsidP="00FD00F8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FD00F8">
              <w:rPr>
                <w:rFonts w:ascii="Times New Roman" w:hAnsi="Times New Roman" w:cs="Times New Roman"/>
                <w:sz w:val="20"/>
              </w:rPr>
              <w:t>Дв</w:t>
            </w:r>
            <w:proofErr w:type="spellEnd"/>
            <w:r w:rsidR="0023446E" w:rsidRPr="00FD00F8">
              <w:rPr>
                <w:rFonts w:ascii="Times New Roman" w:hAnsi="Times New Roman" w:cs="Times New Roman"/>
                <w:sz w:val="20"/>
              </w:rPr>
              <w:t>- общая численность де</w:t>
            </w:r>
            <w:r w:rsidRPr="00FD00F8">
              <w:rPr>
                <w:rFonts w:ascii="Times New Roman" w:hAnsi="Times New Roman" w:cs="Times New Roman"/>
                <w:sz w:val="20"/>
              </w:rPr>
              <w:t>тей в возрасте 5 - 18 лет</w:t>
            </w:r>
          </w:p>
        </w:tc>
        <w:tc>
          <w:tcPr>
            <w:tcW w:w="44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Pr="00492008" w:rsidRDefault="00040A58" w:rsidP="00FD00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5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Pr="00492008" w:rsidRDefault="00040A58" w:rsidP="00FD00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МКОУ ДО «ДШИ»</w:t>
            </w:r>
          </w:p>
        </w:tc>
        <w:tc>
          <w:tcPr>
            <w:tcW w:w="55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2BC" w:rsidRPr="00492008" w:rsidRDefault="00040A58" w:rsidP="00FD00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15 января года, следующего за отчетным</w:t>
            </w:r>
          </w:p>
        </w:tc>
      </w:tr>
    </w:tbl>
    <w:p w:rsidR="005B02BC" w:rsidRDefault="005B02B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  <w:sectPr w:rsidR="005B02BC" w:rsidSect="00744EFD">
          <w:pgSz w:w="11905" w:h="16838"/>
          <w:pgMar w:top="1276" w:right="567" w:bottom="1134" w:left="1134" w:header="0" w:footer="0" w:gutter="0"/>
          <w:cols w:space="720"/>
          <w:docGrid w:linePitch="299"/>
        </w:sectPr>
      </w:pPr>
    </w:p>
    <w:p w:rsidR="005B02BC" w:rsidRDefault="00040A58" w:rsidP="00531B62">
      <w:pPr>
        <w:pStyle w:val="ConsPlusNormal"/>
        <w:numPr>
          <w:ilvl w:val="0"/>
          <w:numId w:val="5"/>
        </w:numPr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Ресурсное обеспечение муниципальной программы</w:t>
      </w:r>
    </w:p>
    <w:p w:rsidR="005A0618" w:rsidRDefault="005A0618" w:rsidP="00531B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44EFD" w:rsidRDefault="00744EFD" w:rsidP="00531B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2"/>
        <w:gridCol w:w="498"/>
        <w:gridCol w:w="612"/>
        <w:gridCol w:w="379"/>
        <w:gridCol w:w="6681"/>
        <w:gridCol w:w="1986"/>
        <w:gridCol w:w="806"/>
        <w:gridCol w:w="856"/>
        <w:gridCol w:w="864"/>
        <w:gridCol w:w="876"/>
        <w:gridCol w:w="1026"/>
        <w:gridCol w:w="7"/>
      </w:tblGrid>
      <w:tr w:rsidR="00531B62" w:rsidTr="000C5407">
        <w:trPr>
          <w:gridAfter w:val="1"/>
          <w:wAfter w:w="7" w:type="dxa"/>
          <w:trHeight w:val="20"/>
          <w:tblHeader/>
        </w:trPr>
        <w:tc>
          <w:tcPr>
            <w:tcW w:w="2101" w:type="dxa"/>
            <w:gridSpan w:val="4"/>
            <w:tcMar>
              <w:left w:w="28" w:type="dxa"/>
              <w:right w:w="28" w:type="dxa"/>
            </w:tcMar>
            <w:vAlign w:val="center"/>
          </w:tcPr>
          <w:p w:rsidR="00531B62" w:rsidRDefault="00531B62" w:rsidP="00492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68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31B62" w:rsidRDefault="00531B62" w:rsidP="00492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задачи, основного мероприятия, мероприятия</w:t>
            </w:r>
          </w:p>
        </w:tc>
        <w:tc>
          <w:tcPr>
            <w:tcW w:w="198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31B62" w:rsidRDefault="00531B62" w:rsidP="00492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4428" w:type="dxa"/>
            <w:gridSpan w:val="5"/>
            <w:tcMar>
              <w:left w:w="28" w:type="dxa"/>
              <w:right w:w="28" w:type="dxa"/>
            </w:tcMar>
            <w:vAlign w:val="center"/>
          </w:tcPr>
          <w:p w:rsidR="00531B62" w:rsidRDefault="00531B62" w:rsidP="00492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бюджета муниципального образования, тыс. рублей</w:t>
            </w:r>
          </w:p>
        </w:tc>
      </w:tr>
      <w:tr w:rsidR="00531B62" w:rsidTr="000C5407">
        <w:trPr>
          <w:trHeight w:val="20"/>
          <w:tblHeader/>
        </w:trPr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 w:rsidR="00531B62" w:rsidRDefault="00531B62" w:rsidP="00492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531B62" w:rsidRDefault="00531B62" w:rsidP="00492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 w:rsidR="00531B62" w:rsidRDefault="00531B62" w:rsidP="00492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379" w:type="dxa"/>
            <w:tcMar>
              <w:left w:w="28" w:type="dxa"/>
              <w:right w:w="28" w:type="dxa"/>
            </w:tcMar>
            <w:vAlign w:val="center"/>
          </w:tcPr>
          <w:p w:rsidR="00531B62" w:rsidRDefault="00531B62" w:rsidP="00492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681" w:type="dxa"/>
            <w:vMerge/>
            <w:tcMar>
              <w:left w:w="28" w:type="dxa"/>
              <w:right w:w="28" w:type="dxa"/>
            </w:tcMar>
            <w:vAlign w:val="center"/>
          </w:tcPr>
          <w:p w:rsidR="00531B62" w:rsidRDefault="00531B62" w:rsidP="00492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Mar>
              <w:left w:w="28" w:type="dxa"/>
              <w:right w:w="28" w:type="dxa"/>
            </w:tcMar>
            <w:vAlign w:val="center"/>
          </w:tcPr>
          <w:p w:rsidR="00531B62" w:rsidRDefault="00531B62" w:rsidP="00492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Mar>
              <w:left w:w="28" w:type="dxa"/>
              <w:right w:w="28" w:type="dxa"/>
            </w:tcMar>
            <w:vAlign w:val="center"/>
          </w:tcPr>
          <w:p w:rsidR="00531B62" w:rsidRDefault="00531B62" w:rsidP="00492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531B62" w:rsidRDefault="00531B62" w:rsidP="00492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64" w:type="dxa"/>
            <w:tcMar>
              <w:left w:w="28" w:type="dxa"/>
              <w:right w:w="28" w:type="dxa"/>
            </w:tcMar>
            <w:vAlign w:val="center"/>
          </w:tcPr>
          <w:p w:rsidR="00531B62" w:rsidRDefault="00531B62" w:rsidP="00492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76" w:type="dxa"/>
            <w:tcMar>
              <w:left w:w="28" w:type="dxa"/>
              <w:right w:w="28" w:type="dxa"/>
            </w:tcMar>
            <w:vAlign w:val="center"/>
          </w:tcPr>
          <w:p w:rsidR="00531B62" w:rsidRDefault="00531B62" w:rsidP="00492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33" w:type="dxa"/>
            <w:gridSpan w:val="2"/>
            <w:vAlign w:val="center"/>
          </w:tcPr>
          <w:p w:rsidR="00531B62" w:rsidRDefault="00531B62" w:rsidP="00492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531B62" w:rsidTr="000C5407">
        <w:trPr>
          <w:gridAfter w:val="1"/>
          <w:wAfter w:w="7" w:type="dxa"/>
          <w:trHeight w:val="20"/>
        </w:trPr>
        <w:tc>
          <w:tcPr>
            <w:tcW w:w="612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31B62" w:rsidRDefault="00531B62" w:rsidP="004920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8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31B62" w:rsidRPr="00FD00F8" w:rsidRDefault="00FD00F8" w:rsidP="004920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12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31B62" w:rsidRPr="00FD00F8" w:rsidRDefault="00FD00F8" w:rsidP="004920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379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31B62" w:rsidRPr="00FD00F8" w:rsidRDefault="00FD00F8" w:rsidP="004920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68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31B62" w:rsidRPr="00F17F02" w:rsidRDefault="00FD00F8" w:rsidP="0049200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00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F17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53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культуры на территории муниципального образования «Город Кедровый»</w:t>
            </w:r>
          </w:p>
        </w:tc>
        <w:tc>
          <w:tcPr>
            <w:tcW w:w="1986" w:type="dxa"/>
            <w:tcMar>
              <w:left w:w="28" w:type="dxa"/>
              <w:right w:w="28" w:type="dxa"/>
            </w:tcMar>
            <w:vAlign w:val="center"/>
          </w:tcPr>
          <w:p w:rsidR="00531B62" w:rsidRDefault="00531B62" w:rsidP="0049200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Mar>
              <w:left w:w="28" w:type="dxa"/>
              <w:right w:w="28" w:type="dxa"/>
            </w:tcMar>
            <w:vAlign w:val="center"/>
          </w:tcPr>
          <w:p w:rsidR="00531B62" w:rsidRDefault="007D55EE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62131,81</w:t>
            </w:r>
          </w:p>
        </w:tc>
        <w:tc>
          <w:tcPr>
            <w:tcW w:w="856" w:type="dxa"/>
            <w:noWrap/>
            <w:tcMar>
              <w:left w:w="28" w:type="dxa"/>
              <w:right w:w="28" w:type="dxa"/>
            </w:tcMar>
            <w:vAlign w:val="center"/>
          </w:tcPr>
          <w:p w:rsidR="00531B62" w:rsidRPr="00F17F02" w:rsidRDefault="00F17F02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17 708,84</w:t>
            </w:r>
          </w:p>
        </w:tc>
        <w:tc>
          <w:tcPr>
            <w:tcW w:w="864" w:type="dxa"/>
            <w:noWrap/>
            <w:tcMar>
              <w:left w:w="28" w:type="dxa"/>
              <w:right w:w="28" w:type="dxa"/>
            </w:tcMar>
            <w:vAlign w:val="center"/>
          </w:tcPr>
          <w:p w:rsidR="00531B62" w:rsidRPr="00F17F02" w:rsidRDefault="00F17F02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14 262,33</w:t>
            </w:r>
          </w:p>
        </w:tc>
        <w:tc>
          <w:tcPr>
            <w:tcW w:w="876" w:type="dxa"/>
            <w:noWrap/>
            <w:tcMar>
              <w:left w:w="28" w:type="dxa"/>
              <w:right w:w="28" w:type="dxa"/>
            </w:tcMar>
            <w:vAlign w:val="center"/>
          </w:tcPr>
          <w:p w:rsidR="00531B62" w:rsidRPr="00F17F02" w:rsidRDefault="00F17F02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15 080,32</w:t>
            </w:r>
          </w:p>
        </w:tc>
        <w:tc>
          <w:tcPr>
            <w:tcW w:w="1026" w:type="dxa"/>
            <w:vAlign w:val="center"/>
          </w:tcPr>
          <w:p w:rsidR="00531B62" w:rsidRDefault="00F17F02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15 080,32</w:t>
            </w:r>
          </w:p>
        </w:tc>
      </w:tr>
      <w:tr w:rsidR="000C5407" w:rsidTr="000C5407">
        <w:trPr>
          <w:gridAfter w:val="1"/>
          <w:wAfter w:w="7" w:type="dxa"/>
          <w:trHeight w:val="20"/>
        </w:trPr>
        <w:tc>
          <w:tcPr>
            <w:tcW w:w="612" w:type="dxa"/>
            <w:vMerge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vMerge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vMerge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vMerge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81" w:type="dxa"/>
            <w:vMerge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«Культура»</w:t>
            </w:r>
          </w:p>
        </w:tc>
        <w:tc>
          <w:tcPr>
            <w:tcW w:w="806" w:type="dxa"/>
            <w:tcMar>
              <w:left w:w="28" w:type="dxa"/>
              <w:right w:w="28" w:type="dxa"/>
            </w:tcMar>
            <w:vAlign w:val="center"/>
          </w:tcPr>
          <w:p w:rsidR="000C5407" w:rsidRP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0C540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38923,65</w:t>
            </w:r>
          </w:p>
        </w:tc>
        <w:tc>
          <w:tcPr>
            <w:tcW w:w="856" w:type="dxa"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9961,83</w:t>
            </w:r>
          </w:p>
        </w:tc>
        <w:tc>
          <w:tcPr>
            <w:tcW w:w="864" w:type="dxa"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9108,72</w:t>
            </w:r>
          </w:p>
        </w:tc>
        <w:tc>
          <w:tcPr>
            <w:tcW w:w="876" w:type="dxa"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9926,55</w:t>
            </w:r>
          </w:p>
        </w:tc>
        <w:tc>
          <w:tcPr>
            <w:tcW w:w="1026" w:type="dxa"/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9926,55</w:t>
            </w:r>
          </w:p>
        </w:tc>
      </w:tr>
      <w:tr w:rsidR="000C5407" w:rsidTr="000C5407">
        <w:trPr>
          <w:gridAfter w:val="1"/>
          <w:wAfter w:w="7" w:type="dxa"/>
          <w:trHeight w:val="20"/>
        </w:trPr>
        <w:tc>
          <w:tcPr>
            <w:tcW w:w="612" w:type="dxa"/>
            <w:vMerge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vMerge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vMerge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vMerge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81" w:type="dxa"/>
            <w:vMerge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«Кедровская ЦБС»</w:t>
            </w:r>
          </w:p>
        </w:tc>
        <w:tc>
          <w:tcPr>
            <w:tcW w:w="806" w:type="dxa"/>
            <w:tcMar>
              <w:left w:w="28" w:type="dxa"/>
              <w:right w:w="28" w:type="dxa"/>
            </w:tcMar>
            <w:vAlign w:val="center"/>
          </w:tcPr>
          <w:p w:rsidR="000C5407" w:rsidRP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0C540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8632,43</w:t>
            </w:r>
          </w:p>
        </w:tc>
        <w:tc>
          <w:tcPr>
            <w:tcW w:w="856" w:type="dxa"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2980,70</w:t>
            </w:r>
          </w:p>
        </w:tc>
        <w:tc>
          <w:tcPr>
            <w:tcW w:w="864" w:type="dxa"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1883,91</w:t>
            </w:r>
          </w:p>
        </w:tc>
        <w:tc>
          <w:tcPr>
            <w:tcW w:w="876" w:type="dxa"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1883,91</w:t>
            </w:r>
          </w:p>
        </w:tc>
        <w:tc>
          <w:tcPr>
            <w:tcW w:w="1026" w:type="dxa"/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1883,91</w:t>
            </w:r>
          </w:p>
        </w:tc>
      </w:tr>
      <w:tr w:rsidR="000C5407" w:rsidTr="000C5407">
        <w:trPr>
          <w:gridAfter w:val="1"/>
          <w:wAfter w:w="7" w:type="dxa"/>
          <w:trHeight w:val="377"/>
        </w:trPr>
        <w:tc>
          <w:tcPr>
            <w:tcW w:w="612" w:type="dxa"/>
            <w:vMerge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vMerge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vMerge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vMerge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81" w:type="dxa"/>
            <w:vMerge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МКОУ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ДО «ДШИ»</w:t>
            </w:r>
          </w:p>
        </w:tc>
        <w:tc>
          <w:tcPr>
            <w:tcW w:w="806" w:type="dxa"/>
            <w:tcMar>
              <w:left w:w="28" w:type="dxa"/>
              <w:right w:w="28" w:type="dxa"/>
            </w:tcMar>
            <w:vAlign w:val="center"/>
          </w:tcPr>
          <w:p w:rsidR="000C5407" w:rsidRP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0C540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14618,19</w:t>
            </w:r>
          </w:p>
        </w:tc>
        <w:tc>
          <w:tcPr>
            <w:tcW w:w="856" w:type="dxa"/>
            <w:noWrap/>
            <w:tcMar>
              <w:left w:w="28" w:type="dxa"/>
              <w:right w:w="28" w:type="dxa"/>
            </w:tcMar>
            <w:vAlign w:val="center"/>
          </w:tcPr>
          <w:p w:rsidR="000C5407" w:rsidRPr="00F17F02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F17F0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4 808,79</w:t>
            </w:r>
          </w:p>
        </w:tc>
        <w:tc>
          <w:tcPr>
            <w:tcW w:w="864" w:type="dxa"/>
            <w:noWrap/>
            <w:tcMar>
              <w:left w:w="28" w:type="dxa"/>
              <w:right w:w="28" w:type="dxa"/>
            </w:tcMar>
            <w:vAlign w:val="center"/>
          </w:tcPr>
          <w:p w:rsidR="000C5407" w:rsidRPr="00F17F02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F17F0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3 269,70</w:t>
            </w:r>
          </w:p>
        </w:tc>
        <w:tc>
          <w:tcPr>
            <w:tcW w:w="876" w:type="dxa"/>
            <w:noWrap/>
            <w:tcMar>
              <w:left w:w="28" w:type="dxa"/>
              <w:right w:w="28" w:type="dxa"/>
            </w:tcMar>
            <w:vAlign w:val="center"/>
          </w:tcPr>
          <w:p w:rsidR="000C5407" w:rsidRPr="00F17F02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F17F0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3 269,85</w:t>
            </w:r>
          </w:p>
        </w:tc>
        <w:tc>
          <w:tcPr>
            <w:tcW w:w="1026" w:type="dxa"/>
            <w:vAlign w:val="center"/>
          </w:tcPr>
          <w:p w:rsidR="000C5407" w:rsidRPr="00F17F02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F17F0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3 269,85</w:t>
            </w:r>
          </w:p>
        </w:tc>
      </w:tr>
      <w:tr w:rsidR="00F17F02" w:rsidTr="000C5407">
        <w:trPr>
          <w:gridAfter w:val="1"/>
          <w:wAfter w:w="7" w:type="dxa"/>
          <w:trHeight w:val="20"/>
        </w:trPr>
        <w:tc>
          <w:tcPr>
            <w:tcW w:w="15196" w:type="dxa"/>
            <w:gridSpan w:val="11"/>
            <w:tcMar>
              <w:left w:w="28" w:type="dxa"/>
              <w:right w:w="28" w:type="dxa"/>
            </w:tcMar>
            <w:vAlign w:val="center"/>
          </w:tcPr>
          <w:p w:rsidR="00F17F02" w:rsidRDefault="00F17F02" w:rsidP="00F1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Задача 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устойчивого развития сферы культуры</w:t>
            </w:r>
          </w:p>
        </w:tc>
      </w:tr>
      <w:tr w:rsidR="00F17F02" w:rsidTr="000C5407">
        <w:trPr>
          <w:gridAfter w:val="1"/>
          <w:wAfter w:w="7" w:type="dxa"/>
          <w:trHeight w:val="20"/>
        </w:trPr>
        <w:tc>
          <w:tcPr>
            <w:tcW w:w="612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17F02" w:rsidRDefault="00F17F02" w:rsidP="00F1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8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17F02" w:rsidRPr="00FD00F8" w:rsidRDefault="00F17F02" w:rsidP="00F1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12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17F02" w:rsidRDefault="00F17F02" w:rsidP="00F1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9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17F02" w:rsidRPr="00FD00F8" w:rsidRDefault="00F17F02" w:rsidP="00F1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681" w:type="dxa"/>
            <w:vMerge w:val="restart"/>
            <w:tcMar>
              <w:left w:w="28" w:type="dxa"/>
              <w:right w:w="28" w:type="dxa"/>
            </w:tcMar>
          </w:tcPr>
          <w:p w:rsidR="00F17F02" w:rsidRPr="007D55EE" w:rsidRDefault="00F17F02" w:rsidP="007D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5EE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"Осуществление организационно-управленческих функций в сфере культуры"</w:t>
            </w:r>
          </w:p>
        </w:tc>
        <w:tc>
          <w:tcPr>
            <w:tcW w:w="1986" w:type="dxa"/>
            <w:tcMar>
              <w:left w:w="28" w:type="dxa"/>
              <w:right w:w="28" w:type="dxa"/>
            </w:tcMar>
            <w:vAlign w:val="center"/>
          </w:tcPr>
          <w:p w:rsidR="00F17F02" w:rsidRDefault="00F17F02" w:rsidP="00F17F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Mar>
              <w:left w:w="28" w:type="dxa"/>
              <w:right w:w="28" w:type="dxa"/>
            </w:tcMar>
            <w:vAlign w:val="center"/>
          </w:tcPr>
          <w:p w:rsidR="00F17F02" w:rsidRDefault="00F17F02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5546,44</w:t>
            </w:r>
          </w:p>
        </w:tc>
        <w:tc>
          <w:tcPr>
            <w:tcW w:w="856" w:type="dxa"/>
            <w:noWrap/>
            <w:tcMar>
              <w:left w:w="28" w:type="dxa"/>
              <w:right w:w="28" w:type="dxa"/>
            </w:tcMar>
            <w:vAlign w:val="center"/>
          </w:tcPr>
          <w:p w:rsidR="00F17F02" w:rsidRDefault="00F17F02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1417,80</w:t>
            </w:r>
          </w:p>
        </w:tc>
        <w:tc>
          <w:tcPr>
            <w:tcW w:w="864" w:type="dxa"/>
            <w:noWrap/>
            <w:tcMar>
              <w:left w:w="28" w:type="dxa"/>
              <w:right w:w="28" w:type="dxa"/>
            </w:tcMar>
            <w:vAlign w:val="center"/>
          </w:tcPr>
          <w:p w:rsidR="00F17F02" w:rsidRDefault="00F17F02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1293,04</w:t>
            </w:r>
          </w:p>
        </w:tc>
        <w:tc>
          <w:tcPr>
            <w:tcW w:w="876" w:type="dxa"/>
            <w:noWrap/>
            <w:tcMar>
              <w:left w:w="28" w:type="dxa"/>
              <w:right w:w="28" w:type="dxa"/>
            </w:tcMar>
            <w:vAlign w:val="center"/>
          </w:tcPr>
          <w:p w:rsidR="00F17F02" w:rsidRDefault="00F17F02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1417,80</w:t>
            </w:r>
          </w:p>
        </w:tc>
        <w:tc>
          <w:tcPr>
            <w:tcW w:w="1026" w:type="dxa"/>
            <w:vAlign w:val="center"/>
          </w:tcPr>
          <w:p w:rsidR="00F17F02" w:rsidRDefault="00F17F02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1417,80</w:t>
            </w:r>
          </w:p>
        </w:tc>
      </w:tr>
      <w:tr w:rsidR="00F17F02" w:rsidTr="000C5407">
        <w:trPr>
          <w:gridAfter w:val="1"/>
          <w:wAfter w:w="7" w:type="dxa"/>
          <w:trHeight w:val="20"/>
        </w:trPr>
        <w:tc>
          <w:tcPr>
            <w:tcW w:w="612" w:type="dxa"/>
            <w:vMerge/>
            <w:tcMar>
              <w:left w:w="28" w:type="dxa"/>
              <w:right w:w="28" w:type="dxa"/>
            </w:tcMar>
            <w:vAlign w:val="center"/>
          </w:tcPr>
          <w:p w:rsidR="00F17F02" w:rsidRDefault="00F17F02" w:rsidP="00F1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vMerge/>
            <w:tcMar>
              <w:left w:w="28" w:type="dxa"/>
              <w:right w:w="28" w:type="dxa"/>
            </w:tcMar>
            <w:vAlign w:val="center"/>
          </w:tcPr>
          <w:p w:rsidR="00F17F02" w:rsidRDefault="00F17F02" w:rsidP="00F1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vMerge/>
            <w:tcMar>
              <w:left w:w="28" w:type="dxa"/>
              <w:right w:w="28" w:type="dxa"/>
            </w:tcMar>
            <w:vAlign w:val="center"/>
          </w:tcPr>
          <w:p w:rsidR="00F17F02" w:rsidRDefault="00F17F02" w:rsidP="00F1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vMerge/>
            <w:tcMar>
              <w:left w:w="28" w:type="dxa"/>
              <w:right w:w="28" w:type="dxa"/>
            </w:tcMar>
            <w:vAlign w:val="center"/>
          </w:tcPr>
          <w:p w:rsidR="00F17F02" w:rsidRDefault="00F17F02" w:rsidP="00F1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1" w:type="dxa"/>
            <w:vMerge/>
            <w:tcMar>
              <w:left w:w="28" w:type="dxa"/>
              <w:right w:w="28" w:type="dxa"/>
            </w:tcMar>
          </w:tcPr>
          <w:p w:rsidR="00F17F02" w:rsidRPr="007D55EE" w:rsidRDefault="00F17F02" w:rsidP="00F17F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Mar>
              <w:left w:w="28" w:type="dxa"/>
              <w:right w:w="28" w:type="dxa"/>
            </w:tcMar>
            <w:vAlign w:val="center"/>
          </w:tcPr>
          <w:p w:rsidR="00F17F02" w:rsidRDefault="00F17F02" w:rsidP="00F17F0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«Культура»</w:t>
            </w:r>
          </w:p>
        </w:tc>
        <w:tc>
          <w:tcPr>
            <w:tcW w:w="806" w:type="dxa"/>
            <w:tcMar>
              <w:left w:w="28" w:type="dxa"/>
              <w:right w:w="28" w:type="dxa"/>
            </w:tcMar>
            <w:vAlign w:val="center"/>
          </w:tcPr>
          <w:p w:rsidR="00F17F02" w:rsidRDefault="00F17F02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5546,44</w:t>
            </w:r>
          </w:p>
        </w:tc>
        <w:tc>
          <w:tcPr>
            <w:tcW w:w="856" w:type="dxa"/>
            <w:noWrap/>
            <w:tcMar>
              <w:left w:w="28" w:type="dxa"/>
              <w:right w:w="28" w:type="dxa"/>
            </w:tcMar>
            <w:vAlign w:val="center"/>
          </w:tcPr>
          <w:p w:rsidR="00F17F02" w:rsidRDefault="00F17F02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1417,80</w:t>
            </w:r>
          </w:p>
        </w:tc>
        <w:tc>
          <w:tcPr>
            <w:tcW w:w="864" w:type="dxa"/>
            <w:noWrap/>
            <w:tcMar>
              <w:left w:w="28" w:type="dxa"/>
              <w:right w:w="28" w:type="dxa"/>
            </w:tcMar>
            <w:vAlign w:val="center"/>
          </w:tcPr>
          <w:p w:rsidR="00F17F02" w:rsidRDefault="00F17F02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1293,04</w:t>
            </w:r>
          </w:p>
        </w:tc>
        <w:tc>
          <w:tcPr>
            <w:tcW w:w="876" w:type="dxa"/>
            <w:noWrap/>
            <w:tcMar>
              <w:left w:w="28" w:type="dxa"/>
              <w:right w:w="28" w:type="dxa"/>
            </w:tcMar>
            <w:vAlign w:val="center"/>
          </w:tcPr>
          <w:p w:rsidR="00F17F02" w:rsidRDefault="00F17F02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1417,80</w:t>
            </w:r>
          </w:p>
        </w:tc>
        <w:tc>
          <w:tcPr>
            <w:tcW w:w="1026" w:type="dxa"/>
            <w:vAlign w:val="center"/>
          </w:tcPr>
          <w:p w:rsidR="00F17F02" w:rsidRDefault="00F17F02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1417,80</w:t>
            </w:r>
          </w:p>
        </w:tc>
      </w:tr>
      <w:tr w:rsidR="007D55EE" w:rsidTr="000C5407">
        <w:trPr>
          <w:gridAfter w:val="1"/>
          <w:wAfter w:w="7" w:type="dxa"/>
          <w:trHeight w:val="20"/>
        </w:trPr>
        <w:tc>
          <w:tcPr>
            <w:tcW w:w="61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D55EE" w:rsidRDefault="007D55EE" w:rsidP="007D5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D55EE" w:rsidRPr="00FD00F8" w:rsidRDefault="007D55EE" w:rsidP="007D5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1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D55EE" w:rsidRDefault="007D55EE" w:rsidP="007D5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7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D55EE" w:rsidRPr="00FD00F8" w:rsidRDefault="007D55EE" w:rsidP="007D5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681" w:type="dxa"/>
            <w:vMerge w:val="restart"/>
            <w:tcMar>
              <w:left w:w="28" w:type="dxa"/>
              <w:right w:w="28" w:type="dxa"/>
            </w:tcMar>
          </w:tcPr>
          <w:p w:rsidR="007D55EE" w:rsidRPr="007D55EE" w:rsidRDefault="007D55EE" w:rsidP="007D5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5EE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"Достижение целевых показателей по плану мероприятий («дорожной карте») «Изменения в сфере культуры, направленные на повышения заработной платы работников культуры муниципальных учреждений культуры"</w:t>
            </w:r>
          </w:p>
        </w:tc>
        <w:tc>
          <w:tcPr>
            <w:tcW w:w="1986" w:type="dxa"/>
            <w:tcMar>
              <w:left w:w="28" w:type="dxa"/>
              <w:right w:w="28" w:type="dxa"/>
            </w:tcMar>
            <w:vAlign w:val="center"/>
          </w:tcPr>
          <w:p w:rsidR="007D55EE" w:rsidRDefault="007D55EE" w:rsidP="007D5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Mar>
              <w:left w:w="28" w:type="dxa"/>
              <w:right w:w="28" w:type="dxa"/>
            </w:tcMar>
            <w:vAlign w:val="center"/>
          </w:tcPr>
          <w:p w:rsidR="007D55EE" w:rsidRPr="007D55EE" w:rsidRDefault="007D55EE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A67F5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856" w:type="dxa"/>
            <w:noWrap/>
            <w:tcMar>
              <w:left w:w="28" w:type="dxa"/>
              <w:right w:w="28" w:type="dxa"/>
            </w:tcMar>
            <w:vAlign w:val="center"/>
          </w:tcPr>
          <w:p w:rsidR="007D55EE" w:rsidRPr="007D55EE" w:rsidRDefault="007D55EE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A67F5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864" w:type="dxa"/>
            <w:noWrap/>
            <w:tcMar>
              <w:left w:w="28" w:type="dxa"/>
              <w:right w:w="28" w:type="dxa"/>
            </w:tcMar>
            <w:vAlign w:val="center"/>
          </w:tcPr>
          <w:p w:rsidR="007D55EE" w:rsidRPr="007D55EE" w:rsidRDefault="007D55EE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A67F5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876" w:type="dxa"/>
            <w:noWrap/>
            <w:tcMar>
              <w:left w:w="28" w:type="dxa"/>
              <w:right w:w="28" w:type="dxa"/>
            </w:tcMar>
            <w:vAlign w:val="center"/>
          </w:tcPr>
          <w:p w:rsidR="007D55EE" w:rsidRPr="007D55EE" w:rsidRDefault="007D55EE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A67F5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1026" w:type="dxa"/>
            <w:vAlign w:val="center"/>
          </w:tcPr>
          <w:p w:rsidR="007D55EE" w:rsidRPr="007D55EE" w:rsidRDefault="007D55EE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A67F5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0,00</w:t>
            </w:r>
          </w:p>
        </w:tc>
      </w:tr>
      <w:tr w:rsidR="007D55EE" w:rsidTr="000C5407">
        <w:trPr>
          <w:gridAfter w:val="1"/>
          <w:wAfter w:w="7" w:type="dxa"/>
          <w:trHeight w:val="20"/>
        </w:trPr>
        <w:tc>
          <w:tcPr>
            <w:tcW w:w="612" w:type="dxa"/>
            <w:vMerge/>
            <w:tcMar>
              <w:left w:w="28" w:type="dxa"/>
              <w:right w:w="28" w:type="dxa"/>
            </w:tcMar>
            <w:vAlign w:val="center"/>
          </w:tcPr>
          <w:p w:rsidR="007D55EE" w:rsidRDefault="007D55EE" w:rsidP="007D5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vMerge/>
            <w:tcMar>
              <w:left w:w="28" w:type="dxa"/>
              <w:right w:w="28" w:type="dxa"/>
            </w:tcMar>
            <w:vAlign w:val="center"/>
          </w:tcPr>
          <w:p w:rsidR="007D55EE" w:rsidRDefault="007D55EE" w:rsidP="007D5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vMerge/>
            <w:tcMar>
              <w:left w:w="28" w:type="dxa"/>
              <w:right w:w="28" w:type="dxa"/>
            </w:tcMar>
            <w:vAlign w:val="center"/>
          </w:tcPr>
          <w:p w:rsidR="007D55EE" w:rsidRDefault="007D55EE" w:rsidP="007D5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vMerge/>
            <w:tcMar>
              <w:left w:w="28" w:type="dxa"/>
              <w:right w:w="28" w:type="dxa"/>
            </w:tcMar>
            <w:vAlign w:val="center"/>
          </w:tcPr>
          <w:p w:rsidR="007D55EE" w:rsidRDefault="007D55EE" w:rsidP="007D5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1" w:type="dxa"/>
            <w:vMerge/>
            <w:tcMar>
              <w:left w:w="28" w:type="dxa"/>
              <w:right w:w="28" w:type="dxa"/>
            </w:tcMar>
            <w:vAlign w:val="center"/>
          </w:tcPr>
          <w:p w:rsidR="007D55EE" w:rsidRDefault="007D55EE" w:rsidP="007D5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Mar>
              <w:left w:w="28" w:type="dxa"/>
              <w:right w:w="28" w:type="dxa"/>
            </w:tcMar>
            <w:vAlign w:val="center"/>
          </w:tcPr>
          <w:p w:rsidR="007D55EE" w:rsidRDefault="007D55EE" w:rsidP="007D5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«Культура»</w:t>
            </w:r>
          </w:p>
        </w:tc>
        <w:tc>
          <w:tcPr>
            <w:tcW w:w="806" w:type="dxa"/>
            <w:tcMar>
              <w:left w:w="28" w:type="dxa"/>
              <w:right w:w="28" w:type="dxa"/>
            </w:tcMar>
            <w:vAlign w:val="center"/>
          </w:tcPr>
          <w:p w:rsidR="007D55EE" w:rsidRPr="007D55EE" w:rsidRDefault="007D55EE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A67F5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856" w:type="dxa"/>
            <w:noWrap/>
            <w:tcMar>
              <w:left w:w="28" w:type="dxa"/>
              <w:right w:w="28" w:type="dxa"/>
            </w:tcMar>
            <w:vAlign w:val="center"/>
          </w:tcPr>
          <w:p w:rsidR="007D55EE" w:rsidRPr="007D55EE" w:rsidRDefault="007D55EE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A67F5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864" w:type="dxa"/>
            <w:noWrap/>
            <w:tcMar>
              <w:left w:w="28" w:type="dxa"/>
              <w:right w:w="28" w:type="dxa"/>
            </w:tcMar>
            <w:vAlign w:val="center"/>
          </w:tcPr>
          <w:p w:rsidR="007D55EE" w:rsidRPr="007D55EE" w:rsidRDefault="007D55EE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A67F5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876" w:type="dxa"/>
            <w:noWrap/>
            <w:tcMar>
              <w:left w:w="28" w:type="dxa"/>
              <w:right w:w="28" w:type="dxa"/>
            </w:tcMar>
            <w:vAlign w:val="center"/>
          </w:tcPr>
          <w:p w:rsidR="007D55EE" w:rsidRPr="007D55EE" w:rsidRDefault="007D55EE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A67F5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1026" w:type="dxa"/>
            <w:vAlign w:val="center"/>
          </w:tcPr>
          <w:p w:rsidR="007D55EE" w:rsidRPr="007D55EE" w:rsidRDefault="007D55EE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A67F5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0,00</w:t>
            </w:r>
          </w:p>
        </w:tc>
      </w:tr>
      <w:tr w:rsidR="007D55EE" w:rsidTr="000C5407">
        <w:trPr>
          <w:gridAfter w:val="1"/>
          <w:wAfter w:w="7" w:type="dxa"/>
          <w:trHeight w:val="20"/>
        </w:trPr>
        <w:tc>
          <w:tcPr>
            <w:tcW w:w="612" w:type="dxa"/>
            <w:vMerge/>
            <w:tcMar>
              <w:left w:w="28" w:type="dxa"/>
              <w:right w:w="28" w:type="dxa"/>
            </w:tcMar>
            <w:vAlign w:val="center"/>
          </w:tcPr>
          <w:p w:rsidR="007D55EE" w:rsidRDefault="007D55EE" w:rsidP="007D5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vMerge/>
            <w:tcMar>
              <w:left w:w="28" w:type="dxa"/>
              <w:right w:w="28" w:type="dxa"/>
            </w:tcMar>
            <w:vAlign w:val="center"/>
          </w:tcPr>
          <w:p w:rsidR="007D55EE" w:rsidRDefault="007D55EE" w:rsidP="007D5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vMerge/>
            <w:tcMar>
              <w:left w:w="28" w:type="dxa"/>
              <w:right w:w="28" w:type="dxa"/>
            </w:tcMar>
            <w:vAlign w:val="center"/>
          </w:tcPr>
          <w:p w:rsidR="007D55EE" w:rsidRDefault="007D55EE" w:rsidP="007D5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vMerge/>
            <w:tcMar>
              <w:left w:w="28" w:type="dxa"/>
              <w:right w:w="28" w:type="dxa"/>
            </w:tcMar>
            <w:vAlign w:val="center"/>
          </w:tcPr>
          <w:p w:rsidR="007D55EE" w:rsidRDefault="007D55EE" w:rsidP="007D5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1" w:type="dxa"/>
            <w:vMerge/>
            <w:tcMar>
              <w:left w:w="28" w:type="dxa"/>
              <w:right w:w="28" w:type="dxa"/>
            </w:tcMar>
            <w:vAlign w:val="center"/>
          </w:tcPr>
          <w:p w:rsidR="007D55EE" w:rsidRDefault="007D55EE" w:rsidP="007D5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Mar>
              <w:left w:w="28" w:type="dxa"/>
              <w:right w:w="28" w:type="dxa"/>
            </w:tcMar>
            <w:vAlign w:val="center"/>
          </w:tcPr>
          <w:p w:rsidR="007D55EE" w:rsidRDefault="007D55EE" w:rsidP="007D5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«Кедровская ЦБС»</w:t>
            </w:r>
          </w:p>
        </w:tc>
        <w:tc>
          <w:tcPr>
            <w:tcW w:w="806" w:type="dxa"/>
            <w:tcMar>
              <w:left w:w="28" w:type="dxa"/>
              <w:right w:w="28" w:type="dxa"/>
            </w:tcMar>
            <w:vAlign w:val="center"/>
          </w:tcPr>
          <w:p w:rsidR="007D55EE" w:rsidRPr="007D55EE" w:rsidRDefault="007D55EE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A67F5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856" w:type="dxa"/>
            <w:noWrap/>
            <w:tcMar>
              <w:left w:w="28" w:type="dxa"/>
              <w:right w:w="28" w:type="dxa"/>
            </w:tcMar>
            <w:vAlign w:val="center"/>
          </w:tcPr>
          <w:p w:rsidR="007D55EE" w:rsidRPr="007D55EE" w:rsidRDefault="007D55EE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A67F5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864" w:type="dxa"/>
            <w:noWrap/>
            <w:tcMar>
              <w:left w:w="28" w:type="dxa"/>
              <w:right w:w="28" w:type="dxa"/>
            </w:tcMar>
            <w:vAlign w:val="center"/>
          </w:tcPr>
          <w:p w:rsidR="007D55EE" w:rsidRPr="007D55EE" w:rsidRDefault="007D55EE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A67F5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876" w:type="dxa"/>
            <w:noWrap/>
            <w:tcMar>
              <w:left w:w="28" w:type="dxa"/>
              <w:right w:w="28" w:type="dxa"/>
            </w:tcMar>
            <w:vAlign w:val="center"/>
          </w:tcPr>
          <w:p w:rsidR="007D55EE" w:rsidRPr="007D55EE" w:rsidRDefault="007D55EE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A67F5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1026" w:type="dxa"/>
            <w:vAlign w:val="center"/>
          </w:tcPr>
          <w:p w:rsidR="007D55EE" w:rsidRPr="007D55EE" w:rsidRDefault="007D55EE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A67F5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0,00</w:t>
            </w:r>
          </w:p>
        </w:tc>
      </w:tr>
      <w:tr w:rsidR="00F17F02" w:rsidTr="000C5407">
        <w:trPr>
          <w:gridAfter w:val="1"/>
          <w:wAfter w:w="7" w:type="dxa"/>
          <w:trHeight w:val="20"/>
        </w:trPr>
        <w:tc>
          <w:tcPr>
            <w:tcW w:w="15196" w:type="dxa"/>
            <w:gridSpan w:val="11"/>
            <w:tcMar>
              <w:left w:w="28" w:type="dxa"/>
              <w:right w:w="28" w:type="dxa"/>
            </w:tcMar>
            <w:vAlign w:val="center"/>
          </w:tcPr>
          <w:p w:rsidR="00F17F02" w:rsidRDefault="00F17F02" w:rsidP="00F17F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Задача 2 </w:t>
            </w:r>
            <w:r>
              <w:rPr>
                <w:rFonts w:ascii="Times New Roman" w:hAnsi="Times New Roman" w:cs="Times New Roman"/>
                <w:b/>
                <w:sz w:val="20"/>
              </w:rPr>
              <w:t>Создание условий для раскрытия творческого потенциала личности, удовлетворения жителями муниципального образования «Город Кедровый» своих духовных и культурных потребностей, содержательного использования свободного времени.</w:t>
            </w:r>
          </w:p>
        </w:tc>
      </w:tr>
      <w:tr w:rsidR="000C5407" w:rsidTr="000C5407">
        <w:trPr>
          <w:gridAfter w:val="1"/>
          <w:wAfter w:w="7" w:type="dxa"/>
          <w:trHeight w:val="20"/>
        </w:trPr>
        <w:tc>
          <w:tcPr>
            <w:tcW w:w="612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8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0C5407" w:rsidRPr="00FD00F8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12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79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68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55EE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«Сохранение и развитие культурно-досуговой деятельности»</w:t>
            </w:r>
          </w:p>
        </w:tc>
        <w:tc>
          <w:tcPr>
            <w:tcW w:w="1986" w:type="dxa"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Mar>
              <w:left w:w="28" w:type="dxa"/>
              <w:right w:w="28" w:type="dxa"/>
            </w:tcMar>
            <w:vAlign w:val="center"/>
          </w:tcPr>
          <w:p w:rsidR="000C5407" w:rsidRPr="000C5407" w:rsidRDefault="000C5407" w:rsidP="000C5407">
            <w:pPr>
              <w:pStyle w:val="ae"/>
              <w:jc w:val="center"/>
              <w:rPr>
                <w:rFonts w:eastAsia="Arial CYR"/>
                <w:color w:val="000000"/>
                <w:sz w:val="20"/>
                <w:lang w:val="en-US" w:eastAsia="zh-CN"/>
              </w:rPr>
            </w:pPr>
            <w:r w:rsidRPr="000C5407">
              <w:rPr>
                <w:rFonts w:eastAsia="Arial CYR"/>
                <w:color w:val="000000"/>
                <w:sz w:val="20"/>
                <w:lang w:val="en-US" w:eastAsia="zh-CN"/>
              </w:rPr>
              <w:t>33341,93</w:t>
            </w:r>
          </w:p>
        </w:tc>
        <w:tc>
          <w:tcPr>
            <w:tcW w:w="856" w:type="dxa"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pStyle w:val="ae"/>
              <w:jc w:val="center"/>
              <w:rPr>
                <w:sz w:val="20"/>
              </w:rPr>
            </w:pPr>
            <w:r>
              <w:rPr>
                <w:rFonts w:eastAsia="Arial CYR"/>
                <w:color w:val="000000"/>
                <w:sz w:val="20"/>
                <w:lang w:val="en-US" w:eastAsia="zh-CN"/>
              </w:rPr>
              <w:t>8508,75</w:t>
            </w:r>
          </w:p>
        </w:tc>
        <w:tc>
          <w:tcPr>
            <w:tcW w:w="864" w:type="dxa"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pStyle w:val="ae"/>
              <w:jc w:val="center"/>
              <w:rPr>
                <w:sz w:val="20"/>
              </w:rPr>
            </w:pPr>
            <w:r>
              <w:rPr>
                <w:rFonts w:eastAsia="Arial CYR"/>
                <w:color w:val="000000"/>
                <w:sz w:val="20"/>
                <w:lang w:val="en-US" w:eastAsia="zh-CN"/>
              </w:rPr>
              <w:t>7815,68</w:t>
            </w:r>
          </w:p>
        </w:tc>
        <w:tc>
          <w:tcPr>
            <w:tcW w:w="876" w:type="dxa"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pStyle w:val="ae"/>
              <w:jc w:val="center"/>
              <w:rPr>
                <w:sz w:val="20"/>
              </w:rPr>
            </w:pPr>
            <w:r>
              <w:rPr>
                <w:rFonts w:eastAsia="Arial CYR"/>
                <w:color w:val="000000"/>
                <w:sz w:val="20"/>
                <w:lang w:val="en-US" w:eastAsia="zh-CN"/>
              </w:rPr>
              <w:t>8508,75</w:t>
            </w:r>
          </w:p>
        </w:tc>
        <w:tc>
          <w:tcPr>
            <w:tcW w:w="1026" w:type="dxa"/>
            <w:vAlign w:val="center"/>
          </w:tcPr>
          <w:p w:rsidR="000C5407" w:rsidRDefault="000C5407" w:rsidP="000C5407">
            <w:pPr>
              <w:pStyle w:val="ae"/>
              <w:jc w:val="center"/>
              <w:rPr>
                <w:sz w:val="20"/>
              </w:rPr>
            </w:pPr>
            <w:r>
              <w:rPr>
                <w:rFonts w:eastAsia="Arial CYR"/>
                <w:bCs/>
                <w:color w:val="000000"/>
                <w:sz w:val="20"/>
                <w:lang w:val="en-US" w:eastAsia="zh-CN"/>
              </w:rPr>
              <w:t>8508,75</w:t>
            </w:r>
          </w:p>
        </w:tc>
      </w:tr>
      <w:tr w:rsidR="000C5407" w:rsidTr="000C5407">
        <w:trPr>
          <w:gridAfter w:val="1"/>
          <w:wAfter w:w="7" w:type="dxa"/>
          <w:trHeight w:val="20"/>
        </w:trPr>
        <w:tc>
          <w:tcPr>
            <w:tcW w:w="612" w:type="dxa"/>
            <w:vMerge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vMerge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vMerge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vMerge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1" w:type="dxa"/>
            <w:vMerge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«Культура»</w:t>
            </w:r>
          </w:p>
        </w:tc>
        <w:tc>
          <w:tcPr>
            <w:tcW w:w="806" w:type="dxa"/>
            <w:tcMar>
              <w:left w:w="28" w:type="dxa"/>
              <w:right w:w="28" w:type="dxa"/>
            </w:tcMar>
            <w:vAlign w:val="center"/>
          </w:tcPr>
          <w:p w:rsidR="000C5407" w:rsidRPr="000C5407" w:rsidRDefault="000C5407" w:rsidP="000C5407">
            <w:pPr>
              <w:pStyle w:val="ae"/>
              <w:jc w:val="center"/>
              <w:rPr>
                <w:rFonts w:eastAsia="Arial CYR"/>
                <w:color w:val="000000"/>
                <w:sz w:val="20"/>
                <w:lang w:val="en-US" w:eastAsia="zh-CN"/>
              </w:rPr>
            </w:pPr>
            <w:r w:rsidRPr="000C5407">
              <w:rPr>
                <w:rFonts w:eastAsia="Arial CYR"/>
                <w:color w:val="000000"/>
                <w:sz w:val="20"/>
                <w:lang w:val="en-US" w:eastAsia="zh-CN"/>
              </w:rPr>
              <w:t>33341,93</w:t>
            </w:r>
          </w:p>
        </w:tc>
        <w:tc>
          <w:tcPr>
            <w:tcW w:w="856" w:type="dxa"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pStyle w:val="ae"/>
              <w:jc w:val="center"/>
              <w:rPr>
                <w:sz w:val="20"/>
                <w:lang w:val="en-US"/>
              </w:rPr>
            </w:pPr>
            <w:r>
              <w:rPr>
                <w:rFonts w:eastAsia="Arial CYR"/>
                <w:color w:val="000000"/>
                <w:sz w:val="20"/>
                <w:lang w:val="en-US" w:eastAsia="zh-CN"/>
              </w:rPr>
              <w:t>8508,75</w:t>
            </w:r>
          </w:p>
        </w:tc>
        <w:tc>
          <w:tcPr>
            <w:tcW w:w="864" w:type="dxa"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pStyle w:val="ae"/>
              <w:jc w:val="center"/>
              <w:rPr>
                <w:sz w:val="20"/>
                <w:lang w:val="en-US"/>
              </w:rPr>
            </w:pPr>
            <w:r>
              <w:rPr>
                <w:rFonts w:eastAsia="Arial CYR"/>
                <w:color w:val="000000"/>
                <w:sz w:val="20"/>
                <w:lang w:val="en-US" w:eastAsia="zh-CN"/>
              </w:rPr>
              <w:t>7815,68</w:t>
            </w:r>
          </w:p>
        </w:tc>
        <w:tc>
          <w:tcPr>
            <w:tcW w:w="876" w:type="dxa"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pStyle w:val="ae"/>
              <w:jc w:val="center"/>
              <w:rPr>
                <w:sz w:val="20"/>
                <w:lang w:val="en-US"/>
              </w:rPr>
            </w:pPr>
            <w:r>
              <w:rPr>
                <w:rFonts w:eastAsia="Arial CYR"/>
                <w:color w:val="000000"/>
                <w:sz w:val="20"/>
                <w:lang w:eastAsia="zh-CN"/>
              </w:rPr>
              <w:t>8</w:t>
            </w:r>
            <w:r>
              <w:rPr>
                <w:rFonts w:eastAsia="Arial CYR"/>
                <w:color w:val="000000"/>
                <w:sz w:val="20"/>
                <w:lang w:val="en-US" w:eastAsia="zh-CN"/>
              </w:rPr>
              <w:t>508,75</w:t>
            </w:r>
          </w:p>
        </w:tc>
        <w:tc>
          <w:tcPr>
            <w:tcW w:w="1026" w:type="dxa"/>
            <w:vAlign w:val="center"/>
          </w:tcPr>
          <w:p w:rsidR="000C5407" w:rsidRDefault="000C5407" w:rsidP="000C5407">
            <w:pPr>
              <w:pStyle w:val="ae"/>
              <w:jc w:val="center"/>
              <w:rPr>
                <w:sz w:val="20"/>
                <w:lang w:val="en-US"/>
              </w:rPr>
            </w:pPr>
            <w:r>
              <w:rPr>
                <w:rFonts w:eastAsia="Arial CYR"/>
                <w:bCs/>
                <w:color w:val="000000"/>
                <w:sz w:val="20"/>
                <w:lang w:val="en-US" w:eastAsia="zh-CN"/>
              </w:rPr>
              <w:t>8508,75</w:t>
            </w:r>
          </w:p>
        </w:tc>
      </w:tr>
      <w:tr w:rsidR="000C5407" w:rsidTr="000C5407">
        <w:trPr>
          <w:gridAfter w:val="1"/>
          <w:wAfter w:w="7" w:type="dxa"/>
          <w:trHeight w:val="20"/>
        </w:trPr>
        <w:tc>
          <w:tcPr>
            <w:tcW w:w="612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8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0C5407" w:rsidRPr="00FD00F8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12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79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8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культурно – массовых и досуговых мероприятий</w:t>
            </w:r>
          </w:p>
        </w:tc>
        <w:tc>
          <w:tcPr>
            <w:tcW w:w="1986" w:type="dxa"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Mar>
              <w:left w:w="28" w:type="dxa"/>
              <w:right w:w="28" w:type="dxa"/>
            </w:tcMar>
            <w:vAlign w:val="center"/>
          </w:tcPr>
          <w:p w:rsidR="000C5407" w:rsidRPr="000C5407" w:rsidRDefault="000C5407" w:rsidP="000C5407">
            <w:pPr>
              <w:pStyle w:val="ae"/>
              <w:jc w:val="center"/>
              <w:rPr>
                <w:rFonts w:eastAsia="Arial CYR"/>
                <w:color w:val="000000"/>
                <w:sz w:val="20"/>
                <w:lang w:val="en-US" w:eastAsia="zh-CN"/>
              </w:rPr>
            </w:pPr>
            <w:r w:rsidRPr="000C5407">
              <w:rPr>
                <w:rFonts w:eastAsia="Arial CYR"/>
                <w:color w:val="000000"/>
                <w:sz w:val="20"/>
                <w:lang w:val="en-US" w:eastAsia="zh-CN"/>
              </w:rPr>
              <w:t>29234,65</w:t>
            </w:r>
          </w:p>
        </w:tc>
        <w:tc>
          <w:tcPr>
            <w:tcW w:w="856" w:type="dxa"/>
            <w:noWrap/>
            <w:tcMar>
              <w:left w:w="28" w:type="dxa"/>
              <w:right w:w="28" w:type="dxa"/>
            </w:tcMar>
            <w:vAlign w:val="center"/>
          </w:tcPr>
          <w:p w:rsidR="000C5407" w:rsidRPr="007D55EE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7 481,93</w:t>
            </w:r>
          </w:p>
        </w:tc>
        <w:tc>
          <w:tcPr>
            <w:tcW w:w="864" w:type="dxa"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6 788,86</w:t>
            </w:r>
          </w:p>
        </w:tc>
        <w:tc>
          <w:tcPr>
            <w:tcW w:w="876" w:type="dxa"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7 481,93</w:t>
            </w:r>
          </w:p>
        </w:tc>
        <w:tc>
          <w:tcPr>
            <w:tcW w:w="1026" w:type="dxa"/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7 481,93</w:t>
            </w:r>
          </w:p>
        </w:tc>
      </w:tr>
      <w:tr w:rsidR="000C5407" w:rsidTr="000C5407">
        <w:trPr>
          <w:gridAfter w:val="1"/>
          <w:wAfter w:w="7" w:type="dxa"/>
          <w:trHeight w:val="20"/>
        </w:trPr>
        <w:tc>
          <w:tcPr>
            <w:tcW w:w="612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8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1" w:type="dxa"/>
            <w:vMerge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«Культура»</w:t>
            </w:r>
          </w:p>
        </w:tc>
        <w:tc>
          <w:tcPr>
            <w:tcW w:w="806" w:type="dxa"/>
            <w:tcMar>
              <w:left w:w="28" w:type="dxa"/>
              <w:right w:w="28" w:type="dxa"/>
            </w:tcMar>
            <w:vAlign w:val="center"/>
          </w:tcPr>
          <w:p w:rsidR="000C5407" w:rsidRPr="000C5407" w:rsidRDefault="000C5407" w:rsidP="000C5407">
            <w:pPr>
              <w:pStyle w:val="ae"/>
              <w:jc w:val="center"/>
              <w:rPr>
                <w:rFonts w:eastAsia="Arial CYR"/>
                <w:color w:val="000000"/>
                <w:sz w:val="20"/>
                <w:lang w:val="en-US" w:eastAsia="zh-CN"/>
              </w:rPr>
            </w:pPr>
            <w:r w:rsidRPr="000C5407">
              <w:rPr>
                <w:rFonts w:eastAsia="Arial CYR"/>
                <w:color w:val="000000"/>
                <w:sz w:val="20"/>
                <w:lang w:val="en-US" w:eastAsia="zh-CN"/>
              </w:rPr>
              <w:t>29234,65</w:t>
            </w:r>
          </w:p>
        </w:tc>
        <w:tc>
          <w:tcPr>
            <w:tcW w:w="856" w:type="dxa"/>
            <w:noWrap/>
            <w:tcMar>
              <w:left w:w="28" w:type="dxa"/>
              <w:right w:w="28" w:type="dxa"/>
            </w:tcMar>
            <w:vAlign w:val="center"/>
          </w:tcPr>
          <w:p w:rsidR="000C5407" w:rsidRPr="007D55EE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7 481,93</w:t>
            </w:r>
          </w:p>
        </w:tc>
        <w:tc>
          <w:tcPr>
            <w:tcW w:w="864" w:type="dxa"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6 788,86</w:t>
            </w:r>
          </w:p>
        </w:tc>
        <w:tc>
          <w:tcPr>
            <w:tcW w:w="876" w:type="dxa"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7 481,93</w:t>
            </w:r>
          </w:p>
        </w:tc>
        <w:tc>
          <w:tcPr>
            <w:tcW w:w="1026" w:type="dxa"/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7 481,93</w:t>
            </w:r>
          </w:p>
        </w:tc>
      </w:tr>
      <w:tr w:rsidR="000C5407" w:rsidTr="000C5407">
        <w:trPr>
          <w:gridAfter w:val="1"/>
          <w:wAfter w:w="7" w:type="dxa"/>
          <w:trHeight w:val="20"/>
        </w:trPr>
        <w:tc>
          <w:tcPr>
            <w:tcW w:w="612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8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0C5407" w:rsidRPr="00FD00F8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12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79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8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деятельности клубных формирований</w:t>
            </w:r>
          </w:p>
        </w:tc>
        <w:tc>
          <w:tcPr>
            <w:tcW w:w="1986" w:type="dxa"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Mar>
              <w:left w:w="28" w:type="dxa"/>
              <w:right w:w="28" w:type="dxa"/>
            </w:tcMar>
            <w:vAlign w:val="center"/>
          </w:tcPr>
          <w:p w:rsidR="000C5407" w:rsidRPr="000C5407" w:rsidRDefault="000C5407" w:rsidP="000C5407">
            <w:pPr>
              <w:pStyle w:val="ae"/>
              <w:jc w:val="center"/>
              <w:rPr>
                <w:rFonts w:eastAsia="Arial CYR"/>
                <w:color w:val="000000"/>
                <w:sz w:val="20"/>
                <w:lang w:val="en-US" w:eastAsia="zh-CN"/>
              </w:rPr>
            </w:pPr>
            <w:r w:rsidRPr="000C5407">
              <w:rPr>
                <w:rFonts w:eastAsia="Arial CYR"/>
                <w:color w:val="000000"/>
                <w:sz w:val="20"/>
                <w:lang w:val="en-US" w:eastAsia="zh-CN"/>
              </w:rPr>
              <w:t>3414,08</w:t>
            </w:r>
          </w:p>
        </w:tc>
        <w:tc>
          <w:tcPr>
            <w:tcW w:w="856" w:type="dxa"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853,52</w:t>
            </w:r>
          </w:p>
        </w:tc>
        <w:tc>
          <w:tcPr>
            <w:tcW w:w="864" w:type="dxa"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853,52</w:t>
            </w:r>
          </w:p>
        </w:tc>
        <w:tc>
          <w:tcPr>
            <w:tcW w:w="876" w:type="dxa"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853,52</w:t>
            </w:r>
          </w:p>
        </w:tc>
        <w:tc>
          <w:tcPr>
            <w:tcW w:w="1026" w:type="dxa"/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853,52</w:t>
            </w:r>
          </w:p>
        </w:tc>
      </w:tr>
      <w:tr w:rsidR="000C5407" w:rsidTr="000C5407">
        <w:trPr>
          <w:gridAfter w:val="1"/>
          <w:wAfter w:w="7" w:type="dxa"/>
          <w:trHeight w:val="20"/>
        </w:trPr>
        <w:tc>
          <w:tcPr>
            <w:tcW w:w="612" w:type="dxa"/>
            <w:vMerge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vMerge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vMerge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vMerge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1" w:type="dxa"/>
            <w:vMerge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«Культура»</w:t>
            </w:r>
          </w:p>
        </w:tc>
        <w:tc>
          <w:tcPr>
            <w:tcW w:w="806" w:type="dxa"/>
            <w:tcMar>
              <w:left w:w="28" w:type="dxa"/>
              <w:right w:w="28" w:type="dxa"/>
            </w:tcMar>
            <w:vAlign w:val="center"/>
          </w:tcPr>
          <w:p w:rsidR="000C5407" w:rsidRPr="000C5407" w:rsidRDefault="000C5407" w:rsidP="000C5407">
            <w:pPr>
              <w:pStyle w:val="ae"/>
              <w:jc w:val="center"/>
              <w:rPr>
                <w:rFonts w:eastAsia="Arial CYR"/>
                <w:color w:val="000000"/>
                <w:sz w:val="20"/>
                <w:lang w:val="en-US" w:eastAsia="zh-CN"/>
              </w:rPr>
            </w:pPr>
            <w:r w:rsidRPr="000C5407">
              <w:rPr>
                <w:rFonts w:eastAsia="Arial CYR"/>
                <w:color w:val="000000"/>
                <w:sz w:val="20"/>
                <w:lang w:val="en-US" w:eastAsia="zh-CN"/>
              </w:rPr>
              <w:t>3414,08</w:t>
            </w:r>
          </w:p>
        </w:tc>
        <w:tc>
          <w:tcPr>
            <w:tcW w:w="856" w:type="dxa"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853,52</w:t>
            </w:r>
          </w:p>
        </w:tc>
        <w:tc>
          <w:tcPr>
            <w:tcW w:w="864" w:type="dxa"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853,52</w:t>
            </w:r>
          </w:p>
        </w:tc>
        <w:tc>
          <w:tcPr>
            <w:tcW w:w="876" w:type="dxa"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853,52</w:t>
            </w:r>
          </w:p>
        </w:tc>
        <w:tc>
          <w:tcPr>
            <w:tcW w:w="1026" w:type="dxa"/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853,52</w:t>
            </w:r>
          </w:p>
        </w:tc>
      </w:tr>
      <w:tr w:rsidR="000C5407" w:rsidTr="000C5407">
        <w:trPr>
          <w:gridAfter w:val="1"/>
          <w:wAfter w:w="7" w:type="dxa"/>
          <w:trHeight w:val="20"/>
        </w:trPr>
        <w:tc>
          <w:tcPr>
            <w:tcW w:w="612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8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0C5407" w:rsidRPr="00FD00F8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12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79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8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55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986" w:type="dxa"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Mar>
              <w:left w:w="28" w:type="dxa"/>
              <w:right w:w="28" w:type="dxa"/>
            </w:tcMar>
            <w:vAlign w:val="center"/>
          </w:tcPr>
          <w:p w:rsidR="000C5407" w:rsidRPr="000C5407" w:rsidRDefault="000C5407" w:rsidP="000C5407">
            <w:pPr>
              <w:pStyle w:val="ae"/>
              <w:jc w:val="center"/>
              <w:rPr>
                <w:rFonts w:eastAsia="Arial CYR"/>
                <w:color w:val="000000"/>
                <w:sz w:val="20"/>
                <w:lang w:eastAsia="zh-CN"/>
              </w:rPr>
            </w:pPr>
            <w:r w:rsidRPr="000C5407">
              <w:rPr>
                <w:rFonts w:eastAsia="Arial CYR"/>
                <w:color w:val="000000"/>
                <w:sz w:val="20"/>
                <w:lang w:val="en-US" w:eastAsia="zh-CN"/>
              </w:rPr>
              <w:t>693,2</w:t>
            </w:r>
            <w:r>
              <w:rPr>
                <w:rFonts w:eastAsia="Arial CYR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856" w:type="dxa"/>
            <w:noWrap/>
            <w:tcMar>
              <w:left w:w="28" w:type="dxa"/>
              <w:right w:w="28" w:type="dxa"/>
            </w:tcMar>
            <w:vAlign w:val="center"/>
          </w:tcPr>
          <w:p w:rsidR="000C5407" w:rsidRPr="007D55EE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D55E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173,30</w:t>
            </w:r>
          </w:p>
        </w:tc>
        <w:tc>
          <w:tcPr>
            <w:tcW w:w="864" w:type="dxa"/>
            <w:noWrap/>
            <w:tcMar>
              <w:left w:w="28" w:type="dxa"/>
              <w:right w:w="28" w:type="dxa"/>
            </w:tcMar>
            <w:vAlign w:val="center"/>
          </w:tcPr>
          <w:p w:rsidR="000C5407" w:rsidRPr="007D55EE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D55E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173,30</w:t>
            </w:r>
          </w:p>
        </w:tc>
        <w:tc>
          <w:tcPr>
            <w:tcW w:w="876" w:type="dxa"/>
            <w:noWrap/>
            <w:tcMar>
              <w:left w:w="28" w:type="dxa"/>
              <w:right w:w="28" w:type="dxa"/>
            </w:tcMar>
            <w:vAlign w:val="center"/>
          </w:tcPr>
          <w:p w:rsidR="000C5407" w:rsidRPr="007D55EE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D55E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173,30</w:t>
            </w:r>
          </w:p>
        </w:tc>
        <w:tc>
          <w:tcPr>
            <w:tcW w:w="1026" w:type="dxa"/>
            <w:vAlign w:val="center"/>
          </w:tcPr>
          <w:p w:rsidR="000C5407" w:rsidRPr="007D55EE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D55E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173,30</w:t>
            </w:r>
          </w:p>
        </w:tc>
      </w:tr>
      <w:tr w:rsidR="000C5407" w:rsidTr="000C5407">
        <w:trPr>
          <w:gridAfter w:val="1"/>
          <w:wAfter w:w="7" w:type="dxa"/>
          <w:trHeight w:val="20"/>
        </w:trPr>
        <w:tc>
          <w:tcPr>
            <w:tcW w:w="612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8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1" w:type="dxa"/>
            <w:vMerge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«Культура»</w:t>
            </w:r>
          </w:p>
        </w:tc>
        <w:tc>
          <w:tcPr>
            <w:tcW w:w="806" w:type="dxa"/>
            <w:tcMar>
              <w:left w:w="28" w:type="dxa"/>
              <w:right w:w="28" w:type="dxa"/>
            </w:tcMar>
            <w:vAlign w:val="center"/>
          </w:tcPr>
          <w:p w:rsidR="000C5407" w:rsidRPr="000C5407" w:rsidRDefault="000C5407" w:rsidP="000C5407">
            <w:pPr>
              <w:pStyle w:val="ae"/>
              <w:jc w:val="center"/>
              <w:rPr>
                <w:rFonts w:eastAsia="Arial CYR"/>
                <w:color w:val="000000"/>
                <w:sz w:val="20"/>
                <w:lang w:eastAsia="zh-CN"/>
              </w:rPr>
            </w:pPr>
            <w:r w:rsidRPr="000C5407">
              <w:rPr>
                <w:rFonts w:eastAsia="Arial CYR"/>
                <w:color w:val="000000"/>
                <w:sz w:val="20"/>
                <w:lang w:val="en-US" w:eastAsia="zh-CN"/>
              </w:rPr>
              <w:t>693,2</w:t>
            </w:r>
            <w:r>
              <w:rPr>
                <w:rFonts w:eastAsia="Arial CYR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856" w:type="dxa"/>
            <w:noWrap/>
            <w:tcMar>
              <w:left w:w="28" w:type="dxa"/>
              <w:right w:w="28" w:type="dxa"/>
            </w:tcMar>
            <w:vAlign w:val="center"/>
          </w:tcPr>
          <w:p w:rsidR="000C5407" w:rsidRPr="007D55EE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D55E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173,30</w:t>
            </w:r>
          </w:p>
        </w:tc>
        <w:tc>
          <w:tcPr>
            <w:tcW w:w="864" w:type="dxa"/>
            <w:noWrap/>
            <w:tcMar>
              <w:left w:w="28" w:type="dxa"/>
              <w:right w:w="28" w:type="dxa"/>
            </w:tcMar>
            <w:vAlign w:val="center"/>
          </w:tcPr>
          <w:p w:rsidR="000C5407" w:rsidRPr="007D55EE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D55E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173,30</w:t>
            </w:r>
          </w:p>
        </w:tc>
        <w:tc>
          <w:tcPr>
            <w:tcW w:w="876" w:type="dxa"/>
            <w:noWrap/>
            <w:tcMar>
              <w:left w:w="28" w:type="dxa"/>
              <w:right w:w="28" w:type="dxa"/>
            </w:tcMar>
            <w:vAlign w:val="center"/>
          </w:tcPr>
          <w:p w:rsidR="000C5407" w:rsidRPr="007D55EE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D55E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173,30</w:t>
            </w:r>
          </w:p>
        </w:tc>
        <w:tc>
          <w:tcPr>
            <w:tcW w:w="1026" w:type="dxa"/>
            <w:vAlign w:val="center"/>
          </w:tcPr>
          <w:p w:rsidR="000C5407" w:rsidRPr="007D55EE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D55E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173,30</w:t>
            </w:r>
          </w:p>
        </w:tc>
      </w:tr>
      <w:tr w:rsidR="007D55EE" w:rsidTr="000C5407">
        <w:trPr>
          <w:gridAfter w:val="1"/>
          <w:wAfter w:w="7" w:type="dxa"/>
          <w:trHeight w:val="20"/>
        </w:trPr>
        <w:tc>
          <w:tcPr>
            <w:tcW w:w="15196" w:type="dxa"/>
            <w:gridSpan w:val="11"/>
            <w:tcMar>
              <w:left w:w="28" w:type="dxa"/>
              <w:right w:w="28" w:type="dxa"/>
            </w:tcMar>
            <w:vAlign w:val="center"/>
          </w:tcPr>
          <w:p w:rsidR="007D55EE" w:rsidRDefault="007D55EE" w:rsidP="007D5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Задача 3. Создание условий для предоставления населению муниципального образования «Город Кедровый» библиотечных услуг</w:t>
            </w:r>
          </w:p>
        </w:tc>
      </w:tr>
      <w:tr w:rsidR="000C5407" w:rsidTr="000C5407">
        <w:trPr>
          <w:gridAfter w:val="1"/>
          <w:wAfter w:w="7" w:type="dxa"/>
          <w:trHeight w:val="20"/>
        </w:trPr>
        <w:tc>
          <w:tcPr>
            <w:tcW w:w="612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8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0C5407" w:rsidRPr="00FD00F8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12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9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0C5407" w:rsidRPr="00FD00F8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68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библиотек</w:t>
            </w:r>
          </w:p>
        </w:tc>
        <w:tc>
          <w:tcPr>
            <w:tcW w:w="1986" w:type="dxa"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Mar>
              <w:left w:w="28" w:type="dxa"/>
              <w:right w:w="28" w:type="dxa"/>
            </w:tcMar>
            <w:vAlign w:val="center"/>
          </w:tcPr>
          <w:p w:rsidR="000C5407" w:rsidRP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0C540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8625,23</w:t>
            </w:r>
          </w:p>
        </w:tc>
        <w:tc>
          <w:tcPr>
            <w:tcW w:w="856" w:type="dxa"/>
            <w:noWrap/>
            <w:tcMar>
              <w:left w:w="28" w:type="dxa"/>
              <w:right w:w="28" w:type="dxa"/>
            </w:tcMar>
            <w:vAlign w:val="center"/>
          </w:tcPr>
          <w:p w:rsidR="000C5407" w:rsidRPr="007D55EE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D55E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2 973,50</w:t>
            </w:r>
          </w:p>
        </w:tc>
        <w:tc>
          <w:tcPr>
            <w:tcW w:w="864" w:type="dxa"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1883,91</w:t>
            </w:r>
          </w:p>
        </w:tc>
        <w:tc>
          <w:tcPr>
            <w:tcW w:w="876" w:type="dxa"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1883,91</w:t>
            </w:r>
          </w:p>
        </w:tc>
        <w:tc>
          <w:tcPr>
            <w:tcW w:w="1026" w:type="dxa"/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1883,91</w:t>
            </w:r>
          </w:p>
        </w:tc>
      </w:tr>
      <w:tr w:rsidR="000C5407" w:rsidTr="000C5407">
        <w:trPr>
          <w:gridAfter w:val="1"/>
          <w:wAfter w:w="7" w:type="dxa"/>
          <w:trHeight w:val="20"/>
        </w:trPr>
        <w:tc>
          <w:tcPr>
            <w:tcW w:w="612" w:type="dxa"/>
            <w:vMerge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vMerge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vMerge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vMerge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1" w:type="dxa"/>
            <w:vMerge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«Кедровская ЦБС»</w:t>
            </w:r>
          </w:p>
        </w:tc>
        <w:tc>
          <w:tcPr>
            <w:tcW w:w="806" w:type="dxa"/>
            <w:tcMar>
              <w:left w:w="28" w:type="dxa"/>
              <w:right w:w="28" w:type="dxa"/>
            </w:tcMar>
            <w:vAlign w:val="center"/>
          </w:tcPr>
          <w:p w:rsidR="000C5407" w:rsidRP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0C540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8625,23</w:t>
            </w:r>
          </w:p>
        </w:tc>
        <w:tc>
          <w:tcPr>
            <w:tcW w:w="856" w:type="dxa"/>
            <w:noWrap/>
            <w:tcMar>
              <w:left w:w="28" w:type="dxa"/>
              <w:right w:w="28" w:type="dxa"/>
            </w:tcMar>
            <w:vAlign w:val="center"/>
          </w:tcPr>
          <w:p w:rsidR="000C5407" w:rsidRPr="007D55EE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D55E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2 973,50</w:t>
            </w:r>
          </w:p>
        </w:tc>
        <w:tc>
          <w:tcPr>
            <w:tcW w:w="864" w:type="dxa"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1883,91</w:t>
            </w:r>
          </w:p>
        </w:tc>
        <w:tc>
          <w:tcPr>
            <w:tcW w:w="876" w:type="dxa"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1883,91</w:t>
            </w:r>
          </w:p>
        </w:tc>
        <w:tc>
          <w:tcPr>
            <w:tcW w:w="1026" w:type="dxa"/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1883,91</w:t>
            </w:r>
          </w:p>
        </w:tc>
      </w:tr>
      <w:tr w:rsidR="000C5407" w:rsidTr="000C5407">
        <w:trPr>
          <w:gridAfter w:val="1"/>
          <w:wAfter w:w="7" w:type="dxa"/>
          <w:trHeight w:val="20"/>
        </w:trPr>
        <w:tc>
          <w:tcPr>
            <w:tcW w:w="612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8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0C5407" w:rsidRPr="00FD00F8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12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9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8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сохранение и развитие библиотечной деятельности</w:t>
            </w:r>
          </w:p>
        </w:tc>
        <w:tc>
          <w:tcPr>
            <w:tcW w:w="1986" w:type="dxa"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Mar>
              <w:left w:w="28" w:type="dxa"/>
              <w:right w:w="28" w:type="dxa"/>
            </w:tcMar>
            <w:vAlign w:val="center"/>
          </w:tcPr>
          <w:p w:rsidR="000C5407" w:rsidRP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0C540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8442,23</w:t>
            </w:r>
          </w:p>
        </w:tc>
        <w:tc>
          <w:tcPr>
            <w:tcW w:w="856" w:type="dxa"/>
            <w:noWrap/>
            <w:tcMar>
              <w:left w:w="28" w:type="dxa"/>
              <w:right w:w="28" w:type="dxa"/>
            </w:tcMar>
            <w:vAlign w:val="center"/>
          </w:tcPr>
          <w:p w:rsidR="000C5407" w:rsidRPr="007D55EE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D55E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2 790,50</w:t>
            </w:r>
          </w:p>
        </w:tc>
        <w:tc>
          <w:tcPr>
            <w:tcW w:w="864" w:type="dxa"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1883,91</w:t>
            </w:r>
          </w:p>
        </w:tc>
        <w:tc>
          <w:tcPr>
            <w:tcW w:w="876" w:type="dxa"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1883,91</w:t>
            </w:r>
          </w:p>
        </w:tc>
        <w:tc>
          <w:tcPr>
            <w:tcW w:w="1026" w:type="dxa"/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1883,91</w:t>
            </w:r>
          </w:p>
        </w:tc>
      </w:tr>
      <w:tr w:rsidR="000C5407" w:rsidTr="000C5407">
        <w:trPr>
          <w:gridAfter w:val="1"/>
          <w:wAfter w:w="7" w:type="dxa"/>
          <w:trHeight w:val="20"/>
        </w:trPr>
        <w:tc>
          <w:tcPr>
            <w:tcW w:w="612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8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1" w:type="dxa"/>
            <w:vMerge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«Кедровская ЦБС»</w:t>
            </w:r>
          </w:p>
        </w:tc>
        <w:tc>
          <w:tcPr>
            <w:tcW w:w="806" w:type="dxa"/>
            <w:tcMar>
              <w:left w:w="28" w:type="dxa"/>
              <w:right w:w="28" w:type="dxa"/>
            </w:tcMar>
            <w:vAlign w:val="center"/>
          </w:tcPr>
          <w:p w:rsidR="000C5407" w:rsidRP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0C540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8442,23</w:t>
            </w:r>
          </w:p>
        </w:tc>
        <w:tc>
          <w:tcPr>
            <w:tcW w:w="856" w:type="dxa"/>
            <w:noWrap/>
            <w:tcMar>
              <w:left w:w="28" w:type="dxa"/>
              <w:right w:w="28" w:type="dxa"/>
            </w:tcMar>
            <w:vAlign w:val="center"/>
          </w:tcPr>
          <w:p w:rsidR="000C5407" w:rsidRPr="007D55EE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D55E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2 790,50</w:t>
            </w:r>
          </w:p>
        </w:tc>
        <w:tc>
          <w:tcPr>
            <w:tcW w:w="864" w:type="dxa"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1883,91</w:t>
            </w:r>
          </w:p>
        </w:tc>
        <w:tc>
          <w:tcPr>
            <w:tcW w:w="876" w:type="dxa"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1883,91</w:t>
            </w:r>
          </w:p>
        </w:tc>
        <w:tc>
          <w:tcPr>
            <w:tcW w:w="1026" w:type="dxa"/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1883,91</w:t>
            </w:r>
          </w:p>
        </w:tc>
      </w:tr>
      <w:tr w:rsidR="000C5407" w:rsidTr="000C5407">
        <w:trPr>
          <w:gridAfter w:val="1"/>
          <w:wAfter w:w="7" w:type="dxa"/>
          <w:trHeight w:val="20"/>
        </w:trPr>
        <w:tc>
          <w:tcPr>
            <w:tcW w:w="612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498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0C5407" w:rsidRPr="00FD00F8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12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9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8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гарантированного комплектования   библиотечных фондов современными источниками информации на различных видах носителей</w:t>
            </w:r>
          </w:p>
        </w:tc>
        <w:tc>
          <w:tcPr>
            <w:tcW w:w="1986" w:type="dxa"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Mar>
              <w:left w:w="28" w:type="dxa"/>
              <w:right w:w="28" w:type="dxa"/>
            </w:tcMar>
            <w:vAlign w:val="center"/>
          </w:tcPr>
          <w:p w:rsidR="000C5407" w:rsidRP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540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6" w:type="dxa"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864" w:type="dxa"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C5407" w:rsidTr="000C5407">
        <w:trPr>
          <w:gridAfter w:val="1"/>
          <w:wAfter w:w="7" w:type="dxa"/>
          <w:trHeight w:val="329"/>
        </w:trPr>
        <w:tc>
          <w:tcPr>
            <w:tcW w:w="612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8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1" w:type="dxa"/>
            <w:vMerge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«Кедровская ЦБС»</w:t>
            </w:r>
          </w:p>
        </w:tc>
        <w:tc>
          <w:tcPr>
            <w:tcW w:w="806" w:type="dxa"/>
            <w:tcMar>
              <w:left w:w="28" w:type="dxa"/>
              <w:right w:w="28" w:type="dxa"/>
            </w:tcMar>
            <w:vAlign w:val="center"/>
          </w:tcPr>
          <w:p w:rsidR="000C5407" w:rsidRP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540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6" w:type="dxa"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864" w:type="dxa"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C5407" w:rsidTr="000C5407">
        <w:trPr>
          <w:gridAfter w:val="1"/>
          <w:wAfter w:w="7" w:type="dxa"/>
          <w:trHeight w:val="20"/>
        </w:trPr>
        <w:tc>
          <w:tcPr>
            <w:tcW w:w="612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8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0C5407" w:rsidRPr="00FD00F8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12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9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8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проведение информационно – просветительских мероприятий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акции, конкурсов, фестивалей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 целью продвижения чтения, повышения экологической и информационной культуры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населения </w:t>
            </w:r>
            <w:r>
              <w:rPr>
                <w:rFonts w:ascii="Times New Roman" w:eastAsia="Calibri" w:hAnsi="Times New Roman" w:cs="Times New Roman"/>
                <w:kern w:val="32"/>
                <w:sz w:val="20"/>
                <w:szCs w:val="20"/>
                <w:lang w:eastAsia="ru-RU"/>
              </w:rPr>
              <w:t>муниципального образования «Город Кедровый»</w:t>
            </w:r>
          </w:p>
        </w:tc>
        <w:tc>
          <w:tcPr>
            <w:tcW w:w="1986" w:type="dxa"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Mar>
              <w:left w:w="28" w:type="dxa"/>
              <w:right w:w="28" w:type="dxa"/>
            </w:tcMar>
            <w:vAlign w:val="center"/>
          </w:tcPr>
          <w:p w:rsidR="000C5407" w:rsidRP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540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123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6" w:type="dxa"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123,00</w:t>
            </w:r>
          </w:p>
        </w:tc>
        <w:tc>
          <w:tcPr>
            <w:tcW w:w="864" w:type="dxa"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76" w:type="dxa"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26" w:type="dxa"/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0C5407" w:rsidTr="000C5407">
        <w:trPr>
          <w:gridAfter w:val="1"/>
          <w:wAfter w:w="7" w:type="dxa"/>
          <w:trHeight w:val="20"/>
        </w:trPr>
        <w:tc>
          <w:tcPr>
            <w:tcW w:w="612" w:type="dxa"/>
            <w:vMerge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vMerge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vMerge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vMerge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1" w:type="dxa"/>
            <w:vMerge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«Кедровская ЦБС»</w:t>
            </w:r>
          </w:p>
        </w:tc>
        <w:tc>
          <w:tcPr>
            <w:tcW w:w="806" w:type="dxa"/>
            <w:tcMar>
              <w:left w:w="28" w:type="dxa"/>
              <w:right w:w="28" w:type="dxa"/>
            </w:tcMar>
            <w:vAlign w:val="center"/>
          </w:tcPr>
          <w:p w:rsidR="000C5407" w:rsidRP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540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123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6" w:type="dxa"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123,00</w:t>
            </w:r>
          </w:p>
        </w:tc>
        <w:tc>
          <w:tcPr>
            <w:tcW w:w="864" w:type="dxa"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76" w:type="dxa"/>
            <w:noWrap/>
            <w:tcMar>
              <w:left w:w="28" w:type="dxa"/>
              <w:right w:w="28" w:type="dxa"/>
            </w:tcMar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26" w:type="dxa"/>
            <w:vAlign w:val="center"/>
          </w:tcPr>
          <w:p w:rsidR="000C5407" w:rsidRDefault="000C5407" w:rsidP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7D55EE" w:rsidTr="000C5407">
        <w:trPr>
          <w:gridAfter w:val="1"/>
          <w:wAfter w:w="7" w:type="dxa"/>
          <w:trHeight w:val="20"/>
        </w:trPr>
        <w:tc>
          <w:tcPr>
            <w:tcW w:w="15196" w:type="dxa"/>
            <w:gridSpan w:val="11"/>
            <w:tcMar>
              <w:left w:w="28" w:type="dxa"/>
              <w:right w:w="28" w:type="dxa"/>
            </w:tcMar>
            <w:vAlign w:val="center"/>
          </w:tcPr>
          <w:p w:rsidR="007D55EE" w:rsidRDefault="007D55EE" w:rsidP="007D5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Задача 4.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Оказание услуг по предоставлению дополнительного образования в сфере искусств населению муниципального образования «Город Кедровый»</w:t>
            </w:r>
          </w:p>
        </w:tc>
      </w:tr>
      <w:tr w:rsidR="007D55EE" w:rsidTr="000C5407">
        <w:trPr>
          <w:gridAfter w:val="1"/>
          <w:wAfter w:w="7" w:type="dxa"/>
          <w:trHeight w:val="20"/>
        </w:trPr>
        <w:tc>
          <w:tcPr>
            <w:tcW w:w="612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D55EE" w:rsidRDefault="007D55EE" w:rsidP="007D5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8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D55EE" w:rsidRPr="00FD00F8" w:rsidRDefault="007D55EE" w:rsidP="007D5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12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D55EE" w:rsidRDefault="007D55EE" w:rsidP="007D5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9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D55EE" w:rsidRPr="00FD00F8" w:rsidRDefault="007D55EE" w:rsidP="007D5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68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D55EE" w:rsidRDefault="007D55EE" w:rsidP="007D5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предоставления дополнительного образования в учреждениях дополнительного образования в сфере культуры</w:t>
            </w:r>
          </w:p>
        </w:tc>
        <w:tc>
          <w:tcPr>
            <w:tcW w:w="1986" w:type="dxa"/>
            <w:tcMar>
              <w:left w:w="28" w:type="dxa"/>
              <w:right w:w="28" w:type="dxa"/>
            </w:tcMar>
            <w:vAlign w:val="center"/>
          </w:tcPr>
          <w:p w:rsidR="007D55EE" w:rsidRDefault="007D55EE" w:rsidP="007D5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Mar>
              <w:left w:w="28" w:type="dxa"/>
              <w:right w:w="28" w:type="dxa"/>
            </w:tcMar>
            <w:vAlign w:val="center"/>
          </w:tcPr>
          <w:p w:rsidR="007D55EE" w:rsidRDefault="007D55EE" w:rsidP="007D55EE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14618,19</w:t>
            </w:r>
          </w:p>
        </w:tc>
        <w:tc>
          <w:tcPr>
            <w:tcW w:w="856" w:type="dxa"/>
            <w:noWrap/>
            <w:tcMar>
              <w:left w:w="28" w:type="dxa"/>
              <w:right w:w="28" w:type="dxa"/>
            </w:tcMar>
            <w:vAlign w:val="center"/>
          </w:tcPr>
          <w:p w:rsidR="007D55EE" w:rsidRDefault="007D55EE" w:rsidP="007D55EE">
            <w:pPr>
              <w:pStyle w:val="ae"/>
              <w:jc w:val="center"/>
              <w:rPr>
                <w:sz w:val="20"/>
                <w:lang w:val="en-US"/>
              </w:rPr>
            </w:pPr>
            <w:r>
              <w:rPr>
                <w:rFonts w:eastAsia="Arial CYR"/>
                <w:sz w:val="20"/>
                <w:lang w:val="en-US" w:eastAsia="zh-CN"/>
              </w:rPr>
              <w:t>4808,79</w:t>
            </w:r>
          </w:p>
        </w:tc>
        <w:tc>
          <w:tcPr>
            <w:tcW w:w="864" w:type="dxa"/>
            <w:noWrap/>
            <w:tcMar>
              <w:left w:w="28" w:type="dxa"/>
              <w:right w:w="28" w:type="dxa"/>
            </w:tcMar>
            <w:vAlign w:val="center"/>
          </w:tcPr>
          <w:p w:rsidR="007D55EE" w:rsidRDefault="007D55EE" w:rsidP="007D55EE">
            <w:pPr>
              <w:pStyle w:val="ae"/>
              <w:jc w:val="center"/>
              <w:rPr>
                <w:sz w:val="20"/>
                <w:lang w:val="en-US"/>
              </w:rPr>
            </w:pPr>
            <w:r>
              <w:rPr>
                <w:rFonts w:eastAsia="Arial CYR"/>
                <w:sz w:val="20"/>
                <w:lang w:val="en-US" w:eastAsia="zh-CN"/>
              </w:rPr>
              <w:t>3269,70</w:t>
            </w:r>
          </w:p>
        </w:tc>
        <w:tc>
          <w:tcPr>
            <w:tcW w:w="876" w:type="dxa"/>
            <w:noWrap/>
            <w:tcMar>
              <w:left w:w="28" w:type="dxa"/>
              <w:right w:w="28" w:type="dxa"/>
            </w:tcMar>
            <w:vAlign w:val="center"/>
          </w:tcPr>
          <w:p w:rsidR="007D55EE" w:rsidRDefault="007D55EE" w:rsidP="007D55EE">
            <w:pPr>
              <w:pStyle w:val="ae"/>
              <w:jc w:val="center"/>
              <w:rPr>
                <w:sz w:val="20"/>
                <w:lang w:val="en-US"/>
              </w:rPr>
            </w:pPr>
            <w:r>
              <w:rPr>
                <w:rFonts w:eastAsia="Arial CYR"/>
                <w:sz w:val="20"/>
                <w:lang w:val="en-US" w:eastAsia="zh-CN"/>
              </w:rPr>
              <w:t>3269,85</w:t>
            </w:r>
          </w:p>
        </w:tc>
        <w:tc>
          <w:tcPr>
            <w:tcW w:w="1026" w:type="dxa"/>
            <w:vAlign w:val="center"/>
          </w:tcPr>
          <w:p w:rsidR="007D55EE" w:rsidRDefault="007D55EE" w:rsidP="007D55EE">
            <w:pPr>
              <w:pStyle w:val="a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3269,85</w:t>
            </w:r>
          </w:p>
        </w:tc>
      </w:tr>
      <w:tr w:rsidR="007D55EE" w:rsidTr="000C5407">
        <w:trPr>
          <w:gridAfter w:val="1"/>
          <w:wAfter w:w="7" w:type="dxa"/>
          <w:trHeight w:val="20"/>
        </w:trPr>
        <w:tc>
          <w:tcPr>
            <w:tcW w:w="612" w:type="dxa"/>
            <w:vMerge/>
            <w:tcMar>
              <w:left w:w="28" w:type="dxa"/>
              <w:right w:w="28" w:type="dxa"/>
            </w:tcMar>
            <w:vAlign w:val="center"/>
          </w:tcPr>
          <w:p w:rsidR="007D55EE" w:rsidRDefault="007D55EE" w:rsidP="007D5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vMerge/>
            <w:tcMar>
              <w:left w:w="28" w:type="dxa"/>
              <w:right w:w="28" w:type="dxa"/>
            </w:tcMar>
            <w:vAlign w:val="center"/>
          </w:tcPr>
          <w:p w:rsidR="007D55EE" w:rsidRDefault="007D55EE" w:rsidP="007D5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vMerge/>
            <w:tcMar>
              <w:left w:w="28" w:type="dxa"/>
              <w:right w:w="28" w:type="dxa"/>
            </w:tcMar>
            <w:vAlign w:val="center"/>
          </w:tcPr>
          <w:p w:rsidR="007D55EE" w:rsidRDefault="007D55EE" w:rsidP="007D5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vMerge/>
            <w:tcMar>
              <w:left w:w="28" w:type="dxa"/>
              <w:right w:w="28" w:type="dxa"/>
            </w:tcMar>
            <w:vAlign w:val="center"/>
          </w:tcPr>
          <w:p w:rsidR="007D55EE" w:rsidRDefault="007D55EE" w:rsidP="007D5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1" w:type="dxa"/>
            <w:vMerge/>
            <w:tcMar>
              <w:left w:w="28" w:type="dxa"/>
              <w:right w:w="28" w:type="dxa"/>
            </w:tcMar>
            <w:vAlign w:val="center"/>
          </w:tcPr>
          <w:p w:rsidR="007D55EE" w:rsidRDefault="007D55EE" w:rsidP="007D5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Mar>
              <w:left w:w="28" w:type="dxa"/>
              <w:right w:w="28" w:type="dxa"/>
            </w:tcMar>
            <w:vAlign w:val="center"/>
          </w:tcPr>
          <w:p w:rsidR="007D55EE" w:rsidRDefault="007D55EE" w:rsidP="007D55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МКОУ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ДО «ДШИ»</w:t>
            </w:r>
          </w:p>
        </w:tc>
        <w:tc>
          <w:tcPr>
            <w:tcW w:w="806" w:type="dxa"/>
            <w:tcMar>
              <w:left w:w="28" w:type="dxa"/>
              <w:right w:w="28" w:type="dxa"/>
            </w:tcMar>
            <w:vAlign w:val="center"/>
          </w:tcPr>
          <w:p w:rsidR="007D55EE" w:rsidRDefault="007D55EE" w:rsidP="007D55EE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14618,19</w:t>
            </w:r>
          </w:p>
        </w:tc>
        <w:tc>
          <w:tcPr>
            <w:tcW w:w="856" w:type="dxa"/>
            <w:noWrap/>
            <w:tcMar>
              <w:left w:w="28" w:type="dxa"/>
              <w:right w:w="28" w:type="dxa"/>
            </w:tcMar>
            <w:vAlign w:val="center"/>
          </w:tcPr>
          <w:p w:rsidR="007D55EE" w:rsidRDefault="007D55EE" w:rsidP="007D55EE">
            <w:pPr>
              <w:pStyle w:val="ae"/>
              <w:jc w:val="center"/>
              <w:rPr>
                <w:sz w:val="20"/>
              </w:rPr>
            </w:pPr>
            <w:r>
              <w:rPr>
                <w:rFonts w:eastAsia="Arial CYR"/>
                <w:sz w:val="20"/>
                <w:lang w:val="en-US" w:eastAsia="zh-CN"/>
              </w:rPr>
              <w:t>4808,79</w:t>
            </w:r>
          </w:p>
        </w:tc>
        <w:tc>
          <w:tcPr>
            <w:tcW w:w="864" w:type="dxa"/>
            <w:noWrap/>
            <w:tcMar>
              <w:left w:w="28" w:type="dxa"/>
              <w:right w:w="28" w:type="dxa"/>
            </w:tcMar>
            <w:vAlign w:val="center"/>
          </w:tcPr>
          <w:p w:rsidR="007D55EE" w:rsidRDefault="007D55EE" w:rsidP="007D55EE">
            <w:pPr>
              <w:pStyle w:val="ae"/>
              <w:jc w:val="center"/>
              <w:rPr>
                <w:sz w:val="20"/>
              </w:rPr>
            </w:pPr>
            <w:r>
              <w:rPr>
                <w:rFonts w:eastAsia="Arial CYR"/>
                <w:sz w:val="20"/>
                <w:lang w:val="en-US" w:eastAsia="zh-CN"/>
              </w:rPr>
              <w:t>3269,70</w:t>
            </w:r>
          </w:p>
        </w:tc>
        <w:tc>
          <w:tcPr>
            <w:tcW w:w="876" w:type="dxa"/>
            <w:noWrap/>
            <w:tcMar>
              <w:left w:w="28" w:type="dxa"/>
              <w:right w:w="28" w:type="dxa"/>
            </w:tcMar>
            <w:vAlign w:val="center"/>
          </w:tcPr>
          <w:p w:rsidR="007D55EE" w:rsidRDefault="007D55EE" w:rsidP="007D55EE">
            <w:pPr>
              <w:pStyle w:val="ae"/>
              <w:jc w:val="center"/>
              <w:rPr>
                <w:sz w:val="20"/>
              </w:rPr>
            </w:pPr>
            <w:r>
              <w:rPr>
                <w:rFonts w:eastAsia="Arial CYR"/>
                <w:sz w:val="20"/>
                <w:lang w:val="en-US" w:eastAsia="zh-CN"/>
              </w:rPr>
              <w:t>3269,85</w:t>
            </w:r>
          </w:p>
        </w:tc>
        <w:tc>
          <w:tcPr>
            <w:tcW w:w="1026" w:type="dxa"/>
            <w:vAlign w:val="center"/>
          </w:tcPr>
          <w:p w:rsidR="007D55EE" w:rsidRDefault="007D55EE" w:rsidP="007D55EE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3269,85</w:t>
            </w:r>
          </w:p>
        </w:tc>
      </w:tr>
      <w:tr w:rsidR="007D55EE" w:rsidTr="000C5407">
        <w:trPr>
          <w:gridAfter w:val="1"/>
          <w:wAfter w:w="7" w:type="dxa"/>
          <w:trHeight w:val="20"/>
        </w:trPr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 w:rsidR="007D55EE" w:rsidRDefault="007D55EE" w:rsidP="007D5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7D55EE" w:rsidRPr="00FD00F8" w:rsidRDefault="007D55EE" w:rsidP="007D5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 w:rsidR="007D55EE" w:rsidRDefault="007D55EE" w:rsidP="007D5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9" w:type="dxa"/>
            <w:tcMar>
              <w:left w:w="28" w:type="dxa"/>
              <w:right w:w="28" w:type="dxa"/>
            </w:tcMar>
            <w:vAlign w:val="center"/>
          </w:tcPr>
          <w:p w:rsidR="007D55EE" w:rsidRDefault="007D55EE" w:rsidP="007D5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681" w:type="dxa"/>
            <w:tcMar>
              <w:left w:w="28" w:type="dxa"/>
              <w:right w:w="28" w:type="dxa"/>
            </w:tcMar>
            <w:vAlign w:val="center"/>
          </w:tcPr>
          <w:p w:rsidR="007D55EE" w:rsidRDefault="007D55EE" w:rsidP="007D5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ДШИ</w:t>
            </w:r>
          </w:p>
        </w:tc>
        <w:tc>
          <w:tcPr>
            <w:tcW w:w="1986" w:type="dxa"/>
            <w:tcMar>
              <w:left w:w="28" w:type="dxa"/>
              <w:right w:w="28" w:type="dxa"/>
            </w:tcMar>
            <w:vAlign w:val="center"/>
          </w:tcPr>
          <w:p w:rsidR="007D55EE" w:rsidRDefault="007D55EE" w:rsidP="007D55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МКОУ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ДО «ДШИ»</w:t>
            </w:r>
          </w:p>
        </w:tc>
        <w:tc>
          <w:tcPr>
            <w:tcW w:w="806" w:type="dxa"/>
            <w:tcMar>
              <w:left w:w="28" w:type="dxa"/>
              <w:right w:w="28" w:type="dxa"/>
            </w:tcMar>
            <w:vAlign w:val="center"/>
          </w:tcPr>
          <w:p w:rsidR="007D55EE" w:rsidRDefault="007D55EE" w:rsidP="007D55EE">
            <w:pPr>
              <w:pStyle w:val="ae"/>
              <w:jc w:val="center"/>
              <w:rPr>
                <w:sz w:val="20"/>
                <w:highlight w:val="yellow"/>
                <w:lang w:val="en-US"/>
              </w:rPr>
            </w:pPr>
            <w:r>
              <w:rPr>
                <w:sz w:val="20"/>
              </w:rPr>
              <w:t>14376,34</w:t>
            </w:r>
          </w:p>
        </w:tc>
        <w:tc>
          <w:tcPr>
            <w:tcW w:w="856" w:type="dxa"/>
            <w:noWrap/>
            <w:tcMar>
              <w:left w:w="28" w:type="dxa"/>
              <w:right w:w="28" w:type="dxa"/>
            </w:tcMar>
            <w:vAlign w:val="center"/>
          </w:tcPr>
          <w:p w:rsidR="007D55EE" w:rsidRDefault="007D55EE" w:rsidP="007D55EE">
            <w:pPr>
              <w:pStyle w:val="ae"/>
              <w:jc w:val="center"/>
              <w:rPr>
                <w:sz w:val="20"/>
                <w:highlight w:val="yellow"/>
                <w:lang w:val="en-US" w:eastAsia="zh-CN"/>
              </w:rPr>
            </w:pPr>
            <w:r>
              <w:rPr>
                <w:sz w:val="20"/>
              </w:rPr>
              <w:t>4748,29</w:t>
            </w:r>
          </w:p>
        </w:tc>
        <w:tc>
          <w:tcPr>
            <w:tcW w:w="864" w:type="dxa"/>
            <w:noWrap/>
            <w:tcMar>
              <w:left w:w="28" w:type="dxa"/>
              <w:right w:w="28" w:type="dxa"/>
            </w:tcMar>
            <w:vAlign w:val="center"/>
          </w:tcPr>
          <w:p w:rsidR="007D55EE" w:rsidRDefault="007D55EE" w:rsidP="007D55EE">
            <w:pPr>
              <w:pStyle w:val="ae"/>
              <w:jc w:val="center"/>
              <w:rPr>
                <w:sz w:val="20"/>
                <w:highlight w:val="yellow"/>
                <w:lang w:val="en-US" w:eastAsia="zh-CN"/>
              </w:rPr>
            </w:pPr>
            <w:r>
              <w:rPr>
                <w:sz w:val="20"/>
              </w:rPr>
              <w:t>3209,35</w:t>
            </w:r>
          </w:p>
        </w:tc>
        <w:tc>
          <w:tcPr>
            <w:tcW w:w="876" w:type="dxa"/>
            <w:noWrap/>
            <w:tcMar>
              <w:left w:w="28" w:type="dxa"/>
              <w:right w:w="28" w:type="dxa"/>
            </w:tcMar>
            <w:vAlign w:val="center"/>
          </w:tcPr>
          <w:p w:rsidR="007D55EE" w:rsidRDefault="007D55EE" w:rsidP="007D55EE">
            <w:pPr>
              <w:pStyle w:val="ae"/>
              <w:jc w:val="center"/>
              <w:rPr>
                <w:sz w:val="20"/>
                <w:highlight w:val="yellow"/>
                <w:lang w:val="en-US" w:eastAsia="zh-CN"/>
              </w:rPr>
            </w:pPr>
            <w:r>
              <w:rPr>
                <w:sz w:val="20"/>
              </w:rPr>
              <w:t>3209,35</w:t>
            </w:r>
          </w:p>
        </w:tc>
        <w:tc>
          <w:tcPr>
            <w:tcW w:w="1026" w:type="dxa"/>
            <w:vAlign w:val="center"/>
          </w:tcPr>
          <w:p w:rsidR="007D55EE" w:rsidRDefault="007D55EE" w:rsidP="007D55EE">
            <w:pPr>
              <w:pStyle w:val="ae"/>
              <w:jc w:val="center"/>
              <w:rPr>
                <w:sz w:val="20"/>
                <w:highlight w:val="yellow"/>
                <w:lang w:val="en-US"/>
              </w:rPr>
            </w:pPr>
            <w:r>
              <w:rPr>
                <w:sz w:val="20"/>
              </w:rPr>
              <w:t>3209,35</w:t>
            </w:r>
          </w:p>
        </w:tc>
      </w:tr>
      <w:tr w:rsidR="007D55EE" w:rsidTr="000C5407">
        <w:trPr>
          <w:gridAfter w:val="1"/>
          <w:wAfter w:w="7" w:type="dxa"/>
          <w:trHeight w:val="20"/>
        </w:trPr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 w:rsidR="007D55EE" w:rsidRDefault="007D55EE" w:rsidP="007D5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7D55EE" w:rsidRPr="00FD00F8" w:rsidRDefault="007D55EE" w:rsidP="007D5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 w:rsidR="007D55EE" w:rsidRDefault="007D55EE" w:rsidP="007D5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9" w:type="dxa"/>
            <w:tcMar>
              <w:left w:w="28" w:type="dxa"/>
              <w:right w:w="28" w:type="dxa"/>
            </w:tcMar>
            <w:vAlign w:val="center"/>
          </w:tcPr>
          <w:p w:rsidR="007D55EE" w:rsidRDefault="007D55EE" w:rsidP="007D5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681" w:type="dxa"/>
            <w:tcMar>
              <w:left w:w="28" w:type="dxa"/>
              <w:right w:w="28" w:type="dxa"/>
            </w:tcMar>
            <w:vAlign w:val="center"/>
          </w:tcPr>
          <w:p w:rsidR="007D55EE" w:rsidRDefault="007D55EE" w:rsidP="007D5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986" w:type="dxa"/>
            <w:tcMar>
              <w:left w:w="28" w:type="dxa"/>
              <w:right w:w="28" w:type="dxa"/>
            </w:tcMar>
            <w:vAlign w:val="center"/>
          </w:tcPr>
          <w:p w:rsidR="007D55EE" w:rsidRDefault="007D55EE" w:rsidP="007D55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МКОУ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ДО «ДШИ»</w:t>
            </w:r>
          </w:p>
        </w:tc>
        <w:tc>
          <w:tcPr>
            <w:tcW w:w="806" w:type="dxa"/>
            <w:tcMar>
              <w:left w:w="28" w:type="dxa"/>
              <w:right w:w="28" w:type="dxa"/>
            </w:tcMar>
            <w:vAlign w:val="center"/>
          </w:tcPr>
          <w:p w:rsidR="007D55EE" w:rsidRDefault="007D55EE" w:rsidP="007D55EE">
            <w:pPr>
              <w:pStyle w:val="ae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241,85</w:t>
            </w:r>
          </w:p>
        </w:tc>
        <w:tc>
          <w:tcPr>
            <w:tcW w:w="856" w:type="dxa"/>
            <w:noWrap/>
            <w:tcMar>
              <w:left w:w="28" w:type="dxa"/>
              <w:right w:w="28" w:type="dxa"/>
            </w:tcMar>
            <w:vAlign w:val="center"/>
          </w:tcPr>
          <w:p w:rsidR="007D55EE" w:rsidRDefault="007D55EE" w:rsidP="007D55EE">
            <w:pPr>
              <w:pStyle w:val="ae"/>
              <w:jc w:val="center"/>
              <w:rPr>
                <w:sz w:val="20"/>
                <w:lang w:val="en-US" w:eastAsia="zh-CN"/>
              </w:rPr>
            </w:pPr>
            <w:r>
              <w:rPr>
                <w:sz w:val="20"/>
              </w:rPr>
              <w:t>60,50</w:t>
            </w:r>
          </w:p>
        </w:tc>
        <w:tc>
          <w:tcPr>
            <w:tcW w:w="864" w:type="dxa"/>
            <w:noWrap/>
            <w:tcMar>
              <w:left w:w="28" w:type="dxa"/>
              <w:right w:w="28" w:type="dxa"/>
            </w:tcMar>
            <w:vAlign w:val="center"/>
          </w:tcPr>
          <w:p w:rsidR="007D55EE" w:rsidRDefault="007D55EE" w:rsidP="007D55EE">
            <w:pPr>
              <w:pStyle w:val="ae"/>
              <w:jc w:val="center"/>
              <w:rPr>
                <w:sz w:val="20"/>
                <w:lang w:val="en-US" w:eastAsia="zh-CN"/>
              </w:rPr>
            </w:pPr>
            <w:r>
              <w:rPr>
                <w:sz w:val="20"/>
              </w:rPr>
              <w:t>60,35</w:t>
            </w:r>
          </w:p>
        </w:tc>
        <w:tc>
          <w:tcPr>
            <w:tcW w:w="876" w:type="dxa"/>
            <w:noWrap/>
            <w:tcMar>
              <w:left w:w="28" w:type="dxa"/>
              <w:right w:w="28" w:type="dxa"/>
            </w:tcMar>
            <w:vAlign w:val="center"/>
          </w:tcPr>
          <w:p w:rsidR="007D55EE" w:rsidRDefault="007D55EE" w:rsidP="007D55EE">
            <w:pPr>
              <w:pStyle w:val="ae"/>
              <w:jc w:val="center"/>
              <w:rPr>
                <w:sz w:val="20"/>
                <w:lang w:val="en-US" w:eastAsia="zh-CN"/>
              </w:rPr>
            </w:pPr>
            <w:r>
              <w:rPr>
                <w:sz w:val="20"/>
              </w:rPr>
              <w:t>60,50</w:t>
            </w:r>
          </w:p>
        </w:tc>
        <w:tc>
          <w:tcPr>
            <w:tcW w:w="1026" w:type="dxa"/>
            <w:vAlign w:val="center"/>
          </w:tcPr>
          <w:p w:rsidR="007D55EE" w:rsidRDefault="007D55EE" w:rsidP="007D55EE">
            <w:pPr>
              <w:pStyle w:val="ae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60,50</w:t>
            </w:r>
          </w:p>
        </w:tc>
      </w:tr>
    </w:tbl>
    <w:p w:rsidR="00531B62" w:rsidRDefault="00531B62" w:rsidP="00531B62">
      <w:pPr>
        <w:pStyle w:val="ConsPlusNormal"/>
        <w:ind w:left="360"/>
        <w:outlineLvl w:val="2"/>
        <w:rPr>
          <w:rFonts w:ascii="Times New Roman" w:hAnsi="Times New Roman" w:cs="Times New Roman"/>
          <w:sz w:val="24"/>
          <w:szCs w:val="24"/>
        </w:rPr>
      </w:pPr>
    </w:p>
    <w:p w:rsidR="000C5407" w:rsidRPr="00AA0C42" w:rsidRDefault="000C5407" w:rsidP="000C5407">
      <w:pPr>
        <w:pStyle w:val="aa"/>
        <w:tabs>
          <w:tab w:val="left" w:pos="2977"/>
        </w:tabs>
        <w:jc w:val="center"/>
        <w:rPr>
          <w:b/>
          <w:sz w:val="24"/>
          <w:szCs w:val="24"/>
        </w:rPr>
      </w:pPr>
      <w:bookmarkStart w:id="3" w:name="P1195"/>
      <w:bookmarkEnd w:id="3"/>
      <w:r w:rsidRPr="00AA0C42">
        <w:rPr>
          <w:b/>
          <w:sz w:val="24"/>
          <w:szCs w:val="24"/>
        </w:rPr>
        <w:t>Перечень</w:t>
      </w:r>
    </w:p>
    <w:p w:rsidR="000C5407" w:rsidRPr="00AA0C42" w:rsidRDefault="000C5407" w:rsidP="000C5407">
      <w:pPr>
        <w:pStyle w:val="aa"/>
        <w:tabs>
          <w:tab w:val="left" w:pos="6371"/>
        </w:tabs>
        <w:jc w:val="center"/>
        <w:rPr>
          <w:b/>
          <w:sz w:val="24"/>
          <w:szCs w:val="24"/>
        </w:rPr>
      </w:pPr>
      <w:r w:rsidRPr="00AA0C42">
        <w:rPr>
          <w:b/>
          <w:sz w:val="24"/>
          <w:szCs w:val="24"/>
        </w:rPr>
        <w:t>основных мероприятий</w:t>
      </w:r>
    </w:p>
    <w:p w:rsidR="000C5407" w:rsidRPr="00AA0C42" w:rsidRDefault="000C5407" w:rsidP="000C5407">
      <w:pPr>
        <w:pStyle w:val="aa"/>
        <w:tabs>
          <w:tab w:val="left" w:pos="6371"/>
        </w:tabs>
        <w:jc w:val="center"/>
        <w:rPr>
          <w:b/>
        </w:rPr>
      </w:pPr>
      <w:r w:rsidRPr="00AA0C42">
        <w:rPr>
          <w:b/>
          <w:sz w:val="24"/>
          <w:szCs w:val="24"/>
        </w:rPr>
        <w:t xml:space="preserve">и ресурсное обеспечение реализации муниципальной программы </w:t>
      </w:r>
    </w:p>
    <w:p w:rsidR="005B02BC" w:rsidRDefault="005B02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9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748"/>
        <w:gridCol w:w="748"/>
        <w:gridCol w:w="464"/>
        <w:gridCol w:w="5684"/>
        <w:gridCol w:w="3383"/>
        <w:gridCol w:w="924"/>
        <w:gridCol w:w="792"/>
        <w:gridCol w:w="797"/>
        <w:gridCol w:w="790"/>
        <w:gridCol w:w="866"/>
      </w:tblGrid>
      <w:tr w:rsidR="007D55EE" w:rsidTr="000C5407">
        <w:trPr>
          <w:trHeight w:val="20"/>
          <w:tblHeader/>
        </w:trPr>
        <w:tc>
          <w:tcPr>
            <w:tcW w:w="1960" w:type="dxa"/>
            <w:gridSpan w:val="3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D55EE" w:rsidRDefault="007D5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5684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D55EE" w:rsidRDefault="007D5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задачи муниципальной программы, основного мероприятия муниципальной программы</w:t>
            </w:r>
          </w:p>
        </w:tc>
        <w:tc>
          <w:tcPr>
            <w:tcW w:w="3383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D55EE" w:rsidRDefault="007D5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4169" w:type="dxa"/>
            <w:gridSpan w:val="5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D55EE" w:rsidRDefault="007D5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Значение показателей</w:t>
            </w:r>
          </w:p>
        </w:tc>
      </w:tr>
      <w:tr w:rsidR="005B02BC">
        <w:trPr>
          <w:trHeight w:val="230"/>
          <w:tblHeader/>
        </w:trPr>
        <w:tc>
          <w:tcPr>
            <w:tcW w:w="1960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4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3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792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97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90" w:type="dxa"/>
            <w:vMerge w:val="restart"/>
            <w:tcBorders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66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B02BC" w:rsidRDefault="00040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5B02BC">
        <w:trPr>
          <w:trHeight w:val="20"/>
          <w:tblHeader/>
        </w:trPr>
        <w:tc>
          <w:tcPr>
            <w:tcW w:w="748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748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464" w:type="dxa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684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3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</w:tcBorders>
            <w:vAlign w:val="center"/>
          </w:tcPr>
          <w:p w:rsidR="005B02BC" w:rsidRDefault="005B0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2BC">
        <w:trPr>
          <w:trHeight w:val="20"/>
        </w:trPr>
        <w:tc>
          <w:tcPr>
            <w:tcW w:w="748" w:type="dxa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748" w:type="dxa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464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5684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культуры на территории муниципального образования «Город Кедровый»</w:t>
            </w:r>
          </w:p>
        </w:tc>
        <w:tc>
          <w:tcPr>
            <w:tcW w:w="3383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924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62131,81</w:t>
            </w:r>
          </w:p>
        </w:tc>
        <w:tc>
          <w:tcPr>
            <w:tcW w:w="79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pStyle w:val="af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 CYR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17708,84</w:t>
            </w:r>
          </w:p>
        </w:tc>
        <w:tc>
          <w:tcPr>
            <w:tcW w:w="797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pStyle w:val="af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14262,33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pStyle w:val="af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 CYR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15080,32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B02BC" w:rsidRDefault="00040A5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CYR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15080,32</w:t>
            </w:r>
          </w:p>
        </w:tc>
      </w:tr>
      <w:tr w:rsidR="00744EFD" w:rsidTr="00DE71C0">
        <w:trPr>
          <w:trHeight w:val="20"/>
        </w:trPr>
        <w:tc>
          <w:tcPr>
            <w:tcW w:w="748" w:type="dxa"/>
            <w:vMerge/>
            <w:tcMar>
              <w:left w:w="28" w:type="dxa"/>
              <w:right w:w="28" w:type="dxa"/>
            </w:tcMar>
            <w:vAlign w:val="center"/>
          </w:tcPr>
          <w:p w:rsidR="00744EFD" w:rsidRDefault="00744EFD" w:rsidP="00744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Mar>
              <w:left w:w="28" w:type="dxa"/>
              <w:right w:w="28" w:type="dxa"/>
            </w:tcMar>
            <w:vAlign w:val="center"/>
          </w:tcPr>
          <w:p w:rsidR="00744EFD" w:rsidRDefault="00744EFD" w:rsidP="00744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</w:tcPr>
          <w:p w:rsidR="00744EFD" w:rsidRDefault="00744EFD" w:rsidP="00744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4" w:type="dxa"/>
            <w:vMerge/>
            <w:tcMar>
              <w:left w:w="28" w:type="dxa"/>
              <w:right w:w="28" w:type="dxa"/>
            </w:tcMar>
            <w:vAlign w:val="center"/>
          </w:tcPr>
          <w:p w:rsidR="00744EFD" w:rsidRDefault="00744EFD" w:rsidP="00744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3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44EFD" w:rsidRDefault="00744EFD" w:rsidP="00744EFD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Областного бюджета (по согласованию)</w:t>
            </w:r>
          </w:p>
        </w:tc>
        <w:tc>
          <w:tcPr>
            <w:tcW w:w="924" w:type="dxa"/>
            <w:shd w:val="clear" w:color="000000" w:fill="FFFFFF"/>
            <w:tcMar>
              <w:left w:w="28" w:type="dxa"/>
              <w:right w:w="28" w:type="dxa"/>
            </w:tcMar>
          </w:tcPr>
          <w:p w:rsidR="00744EFD" w:rsidRPr="00744EFD" w:rsidRDefault="00744EFD" w:rsidP="00744EF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</w:rPr>
              <w:t>935,05</w:t>
            </w:r>
          </w:p>
        </w:tc>
        <w:tc>
          <w:tcPr>
            <w:tcW w:w="79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744EFD" w:rsidRDefault="00744EFD" w:rsidP="00744EF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233,80</w:t>
            </w:r>
          </w:p>
        </w:tc>
        <w:tc>
          <w:tcPr>
            <w:tcW w:w="797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744EFD" w:rsidRDefault="00744EFD" w:rsidP="00744EF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233,65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744EFD" w:rsidRDefault="00744EFD" w:rsidP="00744EF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233,80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44EFD" w:rsidRDefault="00744EFD" w:rsidP="00744EF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233,80</w:t>
            </w:r>
          </w:p>
        </w:tc>
      </w:tr>
      <w:tr w:rsidR="00744EFD" w:rsidTr="00DE71C0">
        <w:trPr>
          <w:trHeight w:val="20"/>
        </w:trPr>
        <w:tc>
          <w:tcPr>
            <w:tcW w:w="748" w:type="dxa"/>
            <w:vMerge/>
            <w:tcMar>
              <w:left w:w="28" w:type="dxa"/>
              <w:right w:w="28" w:type="dxa"/>
            </w:tcMar>
            <w:vAlign w:val="center"/>
          </w:tcPr>
          <w:p w:rsidR="00744EFD" w:rsidRDefault="00744EFD" w:rsidP="00744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Mar>
              <w:left w:w="28" w:type="dxa"/>
              <w:right w:w="28" w:type="dxa"/>
            </w:tcMar>
            <w:vAlign w:val="center"/>
          </w:tcPr>
          <w:p w:rsidR="00744EFD" w:rsidRDefault="00744EFD" w:rsidP="00744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</w:tcPr>
          <w:p w:rsidR="00744EFD" w:rsidRDefault="00744EFD" w:rsidP="00744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4" w:type="dxa"/>
            <w:vMerge/>
            <w:tcMar>
              <w:left w:w="28" w:type="dxa"/>
              <w:right w:w="28" w:type="dxa"/>
            </w:tcMar>
            <w:vAlign w:val="center"/>
          </w:tcPr>
          <w:p w:rsidR="00744EFD" w:rsidRDefault="00744EFD" w:rsidP="00744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3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44EFD" w:rsidRDefault="00744EFD" w:rsidP="00744EFD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924" w:type="dxa"/>
            <w:shd w:val="clear" w:color="000000" w:fill="FFFFFF"/>
            <w:tcMar>
              <w:left w:w="28" w:type="dxa"/>
              <w:right w:w="28" w:type="dxa"/>
            </w:tcMar>
          </w:tcPr>
          <w:p w:rsidR="00744EFD" w:rsidRPr="00744EFD" w:rsidRDefault="00744EFD" w:rsidP="00744EF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</w:rPr>
              <w:t>61196,76</w:t>
            </w:r>
          </w:p>
        </w:tc>
        <w:tc>
          <w:tcPr>
            <w:tcW w:w="79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744EFD" w:rsidRDefault="00744EFD" w:rsidP="00744EF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17475,04</w:t>
            </w:r>
          </w:p>
        </w:tc>
        <w:tc>
          <w:tcPr>
            <w:tcW w:w="797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744EFD" w:rsidRDefault="00744EFD" w:rsidP="00744EF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14028,68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744EFD" w:rsidRDefault="00744EFD" w:rsidP="00744EF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14846,52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44EFD" w:rsidRDefault="00744EFD" w:rsidP="00744EF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14846,52</w:t>
            </w:r>
          </w:p>
        </w:tc>
      </w:tr>
      <w:tr w:rsidR="005B02BC">
        <w:trPr>
          <w:trHeight w:val="20"/>
        </w:trPr>
        <w:tc>
          <w:tcPr>
            <w:tcW w:w="15196" w:type="dxa"/>
            <w:gridSpan w:val="10"/>
            <w:tcMar>
              <w:left w:w="28" w:type="dxa"/>
              <w:right w:w="28" w:type="dxa"/>
            </w:tcMar>
          </w:tcPr>
          <w:p w:rsidR="005B02BC" w:rsidRDefault="00040A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Задача 1</w:t>
            </w:r>
            <w:r w:rsidR="000C5407">
              <w:rPr>
                <w:rFonts w:ascii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Создание условий для устойчивого развития сферы культуры</w:t>
            </w:r>
          </w:p>
        </w:tc>
      </w:tr>
      <w:tr w:rsidR="005B02BC">
        <w:trPr>
          <w:trHeight w:val="20"/>
        </w:trPr>
        <w:tc>
          <w:tcPr>
            <w:tcW w:w="748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8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4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84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«Осуществление организационно-управленческих функций»</w:t>
            </w:r>
          </w:p>
        </w:tc>
        <w:tc>
          <w:tcPr>
            <w:tcW w:w="33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9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5546,44</w:t>
            </w:r>
          </w:p>
        </w:tc>
        <w:tc>
          <w:tcPr>
            <w:tcW w:w="7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Default="00040A58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1417,80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Default="00040A58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1293,04</w:t>
            </w:r>
          </w:p>
        </w:tc>
        <w:tc>
          <w:tcPr>
            <w:tcW w:w="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Default="00040A58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1417,80</w:t>
            </w:r>
          </w:p>
        </w:tc>
        <w:tc>
          <w:tcPr>
            <w:tcW w:w="86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5B02BC" w:rsidRDefault="00040A58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1417,80</w:t>
            </w:r>
          </w:p>
        </w:tc>
      </w:tr>
      <w:tr w:rsidR="005B02BC">
        <w:trPr>
          <w:trHeight w:val="267"/>
        </w:trPr>
        <w:tc>
          <w:tcPr>
            <w:tcW w:w="748" w:type="dxa"/>
            <w:vMerge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4" w:type="dxa"/>
            <w:vMerge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4" w:type="dxa"/>
            <w:vMerge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9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5546,44</w:t>
            </w:r>
          </w:p>
        </w:tc>
        <w:tc>
          <w:tcPr>
            <w:tcW w:w="7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Default="00040A58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1417,80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Default="00040A58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1293,04</w:t>
            </w:r>
          </w:p>
        </w:tc>
        <w:tc>
          <w:tcPr>
            <w:tcW w:w="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Default="00040A58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1417,80</w:t>
            </w:r>
          </w:p>
        </w:tc>
        <w:tc>
          <w:tcPr>
            <w:tcW w:w="86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5B02BC" w:rsidRDefault="00040A58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1417,80</w:t>
            </w:r>
          </w:p>
        </w:tc>
      </w:tr>
      <w:tr w:rsidR="005B02BC">
        <w:trPr>
          <w:trHeight w:val="20"/>
        </w:trPr>
        <w:tc>
          <w:tcPr>
            <w:tcW w:w="748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4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9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7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Default="00040A58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Default="00040A58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Default="00040A58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86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5B02BC" w:rsidRDefault="00040A58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</w:tr>
      <w:tr w:rsidR="005B02BC">
        <w:trPr>
          <w:trHeight w:val="20"/>
        </w:trPr>
        <w:tc>
          <w:tcPr>
            <w:tcW w:w="748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4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населения качеством и доступностью муниципальных услуг в сфере культуры, %</w:t>
            </w:r>
          </w:p>
        </w:tc>
        <w:tc>
          <w:tcPr>
            <w:tcW w:w="9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Default="00040A58" w:rsidP="00744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Default="00040A58" w:rsidP="00744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</w:t>
            </w:r>
          </w:p>
        </w:tc>
        <w:tc>
          <w:tcPr>
            <w:tcW w:w="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Default="00040A58" w:rsidP="00744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</w:t>
            </w:r>
          </w:p>
        </w:tc>
        <w:tc>
          <w:tcPr>
            <w:tcW w:w="86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5B02BC" w:rsidRDefault="00040A58" w:rsidP="00744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</w:tr>
      <w:tr w:rsidR="005B02BC">
        <w:trPr>
          <w:trHeight w:val="20"/>
        </w:trPr>
        <w:tc>
          <w:tcPr>
            <w:tcW w:w="748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8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4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53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84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«Достижение целевых показателей по плану мероприятий («дорожной карте») «изменения в сфере культуры, направленные на повышения заработной платы работников культуры муниципальных учреждений культуры»</w:t>
            </w:r>
          </w:p>
        </w:tc>
        <w:tc>
          <w:tcPr>
            <w:tcW w:w="33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 w:rsidP="0050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фина</w:t>
            </w:r>
            <w:r w:rsidR="00501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нсирования всего (тыс. рублей)</w:t>
            </w:r>
          </w:p>
        </w:tc>
        <w:tc>
          <w:tcPr>
            <w:tcW w:w="9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7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Default="00040A58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Default="00040A58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Default="00040A58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86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5B02BC" w:rsidRDefault="00040A58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0,00</w:t>
            </w:r>
          </w:p>
        </w:tc>
      </w:tr>
      <w:tr w:rsidR="005B02BC">
        <w:trPr>
          <w:trHeight w:val="20"/>
        </w:trPr>
        <w:tc>
          <w:tcPr>
            <w:tcW w:w="748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4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9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Default="00040A58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Default="00040A58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Default="00040A58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5B02BC" w:rsidRDefault="00040A58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B02BC">
        <w:trPr>
          <w:trHeight w:val="20"/>
        </w:trPr>
        <w:tc>
          <w:tcPr>
            <w:tcW w:w="748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4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Выполнения показателя по среднемесячной заработной плате работников культуры,%</w:t>
            </w:r>
          </w:p>
        </w:tc>
        <w:tc>
          <w:tcPr>
            <w:tcW w:w="9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Pr="00040A58" w:rsidRDefault="00040A58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Default="00040A58" w:rsidP="00744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Default="00040A58" w:rsidP="00744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Default="00040A58" w:rsidP="00744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6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5B02BC" w:rsidRDefault="00040A58" w:rsidP="00744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5B02BC">
        <w:trPr>
          <w:trHeight w:val="20"/>
        </w:trPr>
        <w:tc>
          <w:tcPr>
            <w:tcW w:w="15196" w:type="dxa"/>
            <w:gridSpan w:val="10"/>
            <w:tcMar>
              <w:left w:w="28" w:type="dxa"/>
              <w:right w:w="28" w:type="dxa"/>
            </w:tcMar>
          </w:tcPr>
          <w:p w:rsidR="005B02BC" w:rsidRDefault="00040A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Задача 2</w:t>
            </w:r>
            <w:r w:rsidR="000C5407">
              <w:rPr>
                <w:rFonts w:ascii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Создание условий для раскрытия творческого потенциала личности, удовлетворения жителями муниципального образования «Город Кедровый» своих духовных и культурных потребностей, содержательного использования свободного времени.</w:t>
            </w:r>
          </w:p>
        </w:tc>
      </w:tr>
      <w:tr w:rsidR="005B02BC" w:rsidTr="00744EFD">
        <w:trPr>
          <w:trHeight w:val="20"/>
        </w:trPr>
        <w:tc>
          <w:tcPr>
            <w:tcW w:w="748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8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4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53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84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«Сохранение и развитие культурно-досуговой деятельности»</w:t>
            </w:r>
          </w:p>
        </w:tc>
        <w:tc>
          <w:tcPr>
            <w:tcW w:w="33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9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Pr="00744EFD" w:rsidRDefault="00040A58" w:rsidP="00744EFD">
            <w:pPr>
              <w:pStyle w:val="af2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33341,93</w:t>
            </w:r>
          </w:p>
        </w:tc>
        <w:tc>
          <w:tcPr>
            <w:tcW w:w="7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Pr="00744EFD" w:rsidRDefault="00040A58" w:rsidP="00744EFD">
            <w:pPr>
              <w:pStyle w:val="af2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44EFD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val="en-US" w:eastAsia="zh-CN"/>
              </w:rPr>
              <w:t>8508,75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Pr="00744EFD" w:rsidRDefault="00040A58" w:rsidP="00744EFD">
            <w:pPr>
              <w:pStyle w:val="af2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44EFD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eastAsia="zh-CN"/>
              </w:rPr>
              <w:t>7</w:t>
            </w:r>
            <w:r w:rsidRPr="00744EFD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val="en-US" w:eastAsia="zh-CN"/>
              </w:rPr>
              <w:t>815,68</w:t>
            </w:r>
          </w:p>
        </w:tc>
        <w:tc>
          <w:tcPr>
            <w:tcW w:w="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Pr="00744EFD" w:rsidRDefault="00040A58" w:rsidP="00744EFD">
            <w:pPr>
              <w:pStyle w:val="af2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44EFD">
              <w:rPr>
                <w:rFonts w:ascii="Times New Roman" w:eastAsia="Arial CYR" w:hAnsi="Times New Roman" w:cs="Times New Roman"/>
                <w:color w:val="000000"/>
                <w:sz w:val="20"/>
                <w:szCs w:val="20"/>
                <w:lang w:val="en-US" w:eastAsia="zh-CN"/>
              </w:rPr>
              <w:t>8508,75</w:t>
            </w:r>
          </w:p>
        </w:tc>
        <w:tc>
          <w:tcPr>
            <w:tcW w:w="86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5B02BC" w:rsidRPr="00744EFD" w:rsidRDefault="00040A58" w:rsidP="00744EFD">
            <w:pPr>
              <w:pStyle w:val="af2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EFD">
              <w:rPr>
                <w:rFonts w:ascii="Times New Roman" w:eastAsia="Arial CYR" w:hAnsi="Times New Roman" w:cs="Times New Roman"/>
                <w:bCs/>
                <w:color w:val="000000"/>
                <w:sz w:val="20"/>
                <w:szCs w:val="20"/>
                <w:lang w:val="en-US" w:eastAsia="zh-CN"/>
              </w:rPr>
              <w:t>8508,75</w:t>
            </w:r>
          </w:p>
        </w:tc>
      </w:tr>
      <w:tr w:rsidR="005B02BC" w:rsidTr="00744EFD">
        <w:trPr>
          <w:trHeight w:val="20"/>
        </w:trPr>
        <w:tc>
          <w:tcPr>
            <w:tcW w:w="748" w:type="dxa"/>
            <w:vMerge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vMerge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4" w:type="dxa"/>
            <w:vMerge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Областного бюджета (по согласованию)</w:t>
            </w:r>
          </w:p>
        </w:tc>
        <w:tc>
          <w:tcPr>
            <w:tcW w:w="9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Pr="00744EFD" w:rsidRDefault="00040A58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693,20</w:t>
            </w:r>
          </w:p>
        </w:tc>
        <w:tc>
          <w:tcPr>
            <w:tcW w:w="7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Pr="00744EFD" w:rsidRDefault="00040A58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173,30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Pr="00744EFD" w:rsidRDefault="00040A58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173,30</w:t>
            </w:r>
          </w:p>
        </w:tc>
        <w:tc>
          <w:tcPr>
            <w:tcW w:w="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Pr="00744EFD" w:rsidRDefault="00040A58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173,30</w:t>
            </w:r>
          </w:p>
        </w:tc>
        <w:tc>
          <w:tcPr>
            <w:tcW w:w="86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5B02BC" w:rsidRPr="00744EFD" w:rsidRDefault="00040A58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173,30</w:t>
            </w:r>
          </w:p>
        </w:tc>
      </w:tr>
      <w:tr w:rsidR="005B02BC" w:rsidTr="00744EFD">
        <w:trPr>
          <w:trHeight w:val="90"/>
        </w:trPr>
        <w:tc>
          <w:tcPr>
            <w:tcW w:w="748" w:type="dxa"/>
            <w:vMerge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vMerge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4" w:type="dxa"/>
            <w:vMerge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9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Pr="00744EFD" w:rsidRDefault="00040A58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29234,65</w:t>
            </w:r>
          </w:p>
        </w:tc>
        <w:tc>
          <w:tcPr>
            <w:tcW w:w="7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Pr="00744EFD" w:rsidRDefault="00040A58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7481,93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Pr="00744EFD" w:rsidRDefault="00040A58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6788,86</w:t>
            </w:r>
          </w:p>
        </w:tc>
        <w:tc>
          <w:tcPr>
            <w:tcW w:w="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Pr="00744EFD" w:rsidRDefault="00040A58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7481,93</w:t>
            </w:r>
          </w:p>
        </w:tc>
        <w:tc>
          <w:tcPr>
            <w:tcW w:w="86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5B02BC" w:rsidRPr="00744EFD" w:rsidRDefault="00040A58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7481,93</w:t>
            </w:r>
          </w:p>
        </w:tc>
      </w:tr>
      <w:tr w:rsidR="005B02BC" w:rsidTr="00744EFD">
        <w:trPr>
          <w:trHeight w:val="20"/>
        </w:trPr>
        <w:tc>
          <w:tcPr>
            <w:tcW w:w="748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4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9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Pr="00744EFD" w:rsidRDefault="00040A58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Pr="00744EFD" w:rsidRDefault="00040A58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Pr="00744EFD" w:rsidRDefault="00040A58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Pr="00744EFD" w:rsidRDefault="00040A58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5B02BC" w:rsidRPr="00744EFD" w:rsidRDefault="00040A58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B02BC" w:rsidTr="00744EFD">
        <w:trPr>
          <w:trHeight w:val="20"/>
        </w:trPr>
        <w:tc>
          <w:tcPr>
            <w:tcW w:w="748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4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посещений культурно – досуговых мероприятий, чел.</w:t>
            </w:r>
          </w:p>
        </w:tc>
        <w:tc>
          <w:tcPr>
            <w:tcW w:w="9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Pr="00744EFD" w:rsidRDefault="00531B62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Pr="00744EFD" w:rsidRDefault="00040A58" w:rsidP="00744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4EFD">
              <w:rPr>
                <w:rFonts w:ascii="Times New Roman" w:hAnsi="Times New Roman" w:cs="Times New Roman"/>
                <w:sz w:val="20"/>
              </w:rPr>
              <w:t>12350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Pr="00744EFD" w:rsidRDefault="00040A58" w:rsidP="00744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4EFD">
              <w:rPr>
                <w:rFonts w:ascii="Times New Roman" w:hAnsi="Times New Roman" w:cs="Times New Roman"/>
                <w:sz w:val="20"/>
              </w:rPr>
              <w:t>12400</w:t>
            </w:r>
          </w:p>
        </w:tc>
        <w:tc>
          <w:tcPr>
            <w:tcW w:w="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Pr="00744EFD" w:rsidRDefault="00040A58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</w:rPr>
              <w:t>12450</w:t>
            </w:r>
          </w:p>
        </w:tc>
        <w:tc>
          <w:tcPr>
            <w:tcW w:w="86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5B02BC" w:rsidRPr="00744EFD" w:rsidRDefault="00040A58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</w:rPr>
              <w:t>12500</w:t>
            </w:r>
          </w:p>
        </w:tc>
      </w:tr>
      <w:tr w:rsidR="004609F3" w:rsidTr="00744EFD">
        <w:trPr>
          <w:trHeight w:val="20"/>
        </w:trPr>
        <w:tc>
          <w:tcPr>
            <w:tcW w:w="748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609F3" w:rsidRDefault="004609F3" w:rsidP="00460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8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609F3" w:rsidRDefault="004609F3" w:rsidP="00460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464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609F3" w:rsidRDefault="004609F3" w:rsidP="00460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4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609F3" w:rsidRDefault="004609F3" w:rsidP="0046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09F3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культурно – массовых и досуговых мероприятий</w:t>
            </w:r>
          </w:p>
        </w:tc>
        <w:tc>
          <w:tcPr>
            <w:tcW w:w="33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609F3" w:rsidRDefault="004609F3" w:rsidP="0046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9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609F3" w:rsidRPr="00744EFD" w:rsidRDefault="004609F3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29234,65</w:t>
            </w:r>
          </w:p>
        </w:tc>
        <w:tc>
          <w:tcPr>
            <w:tcW w:w="7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4609F3" w:rsidRPr="00744EFD" w:rsidRDefault="004609F3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7481,93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4609F3" w:rsidRPr="00744EFD" w:rsidRDefault="004609F3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6788,86</w:t>
            </w:r>
          </w:p>
        </w:tc>
        <w:tc>
          <w:tcPr>
            <w:tcW w:w="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4609F3" w:rsidRPr="00744EFD" w:rsidRDefault="004609F3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7481,93</w:t>
            </w:r>
          </w:p>
        </w:tc>
        <w:tc>
          <w:tcPr>
            <w:tcW w:w="86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4609F3" w:rsidRPr="00744EFD" w:rsidRDefault="004609F3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7481,93</w:t>
            </w:r>
          </w:p>
        </w:tc>
      </w:tr>
      <w:tr w:rsidR="004609F3" w:rsidTr="00744EFD">
        <w:trPr>
          <w:trHeight w:val="20"/>
        </w:trPr>
        <w:tc>
          <w:tcPr>
            <w:tcW w:w="748" w:type="dxa"/>
            <w:vMerge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609F3" w:rsidRDefault="004609F3" w:rsidP="00460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609F3" w:rsidRDefault="004609F3" w:rsidP="00460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vMerge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609F3" w:rsidRDefault="004609F3" w:rsidP="00460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4" w:type="dxa"/>
            <w:vMerge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609F3" w:rsidRDefault="004609F3" w:rsidP="004609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609F3" w:rsidRDefault="004609F3" w:rsidP="0046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9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609F3" w:rsidRPr="00744EFD" w:rsidRDefault="004609F3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29234,65</w:t>
            </w:r>
          </w:p>
        </w:tc>
        <w:tc>
          <w:tcPr>
            <w:tcW w:w="7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4609F3" w:rsidRPr="00744EFD" w:rsidRDefault="004609F3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7481,93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4609F3" w:rsidRPr="00744EFD" w:rsidRDefault="004609F3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6788,86</w:t>
            </w:r>
          </w:p>
        </w:tc>
        <w:tc>
          <w:tcPr>
            <w:tcW w:w="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4609F3" w:rsidRPr="00744EFD" w:rsidRDefault="004609F3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7481,93</w:t>
            </w:r>
          </w:p>
        </w:tc>
        <w:tc>
          <w:tcPr>
            <w:tcW w:w="86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4609F3" w:rsidRPr="00744EFD" w:rsidRDefault="004609F3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7481,93</w:t>
            </w:r>
          </w:p>
        </w:tc>
      </w:tr>
      <w:tr w:rsidR="004609F3" w:rsidTr="00744EFD">
        <w:trPr>
          <w:trHeight w:val="20"/>
        </w:trPr>
        <w:tc>
          <w:tcPr>
            <w:tcW w:w="748" w:type="dxa"/>
            <w:vMerge/>
            <w:tcMar>
              <w:left w:w="28" w:type="dxa"/>
              <w:right w:w="28" w:type="dxa"/>
            </w:tcMar>
            <w:vAlign w:val="center"/>
          </w:tcPr>
          <w:p w:rsidR="004609F3" w:rsidRDefault="004609F3" w:rsidP="00460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Mar>
              <w:left w:w="28" w:type="dxa"/>
              <w:right w:w="28" w:type="dxa"/>
            </w:tcMar>
            <w:vAlign w:val="center"/>
          </w:tcPr>
          <w:p w:rsidR="004609F3" w:rsidRDefault="004609F3" w:rsidP="00460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  <w:vAlign w:val="center"/>
          </w:tcPr>
          <w:p w:rsidR="004609F3" w:rsidRDefault="004609F3" w:rsidP="00460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4" w:type="dxa"/>
            <w:vMerge/>
            <w:tcMar>
              <w:left w:w="28" w:type="dxa"/>
              <w:right w:w="28" w:type="dxa"/>
            </w:tcMar>
            <w:vAlign w:val="center"/>
          </w:tcPr>
          <w:p w:rsidR="004609F3" w:rsidRDefault="004609F3" w:rsidP="0046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609F3" w:rsidRDefault="004609F3" w:rsidP="0046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9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609F3" w:rsidRPr="00744EFD" w:rsidRDefault="004609F3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4609F3" w:rsidRPr="00744EFD" w:rsidRDefault="004609F3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4609F3" w:rsidRPr="00744EFD" w:rsidRDefault="004609F3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4609F3" w:rsidRPr="00744EFD" w:rsidRDefault="004609F3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4609F3" w:rsidRPr="00744EFD" w:rsidRDefault="004609F3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609F3" w:rsidTr="00744EFD">
        <w:trPr>
          <w:trHeight w:val="20"/>
        </w:trPr>
        <w:tc>
          <w:tcPr>
            <w:tcW w:w="748" w:type="dxa"/>
            <w:vMerge/>
            <w:tcMar>
              <w:left w:w="28" w:type="dxa"/>
              <w:right w:w="28" w:type="dxa"/>
            </w:tcMar>
            <w:vAlign w:val="center"/>
          </w:tcPr>
          <w:p w:rsidR="004609F3" w:rsidRDefault="004609F3" w:rsidP="00460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Mar>
              <w:left w:w="28" w:type="dxa"/>
              <w:right w:w="28" w:type="dxa"/>
            </w:tcMar>
            <w:vAlign w:val="center"/>
          </w:tcPr>
          <w:p w:rsidR="004609F3" w:rsidRDefault="004609F3" w:rsidP="00460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  <w:vAlign w:val="center"/>
          </w:tcPr>
          <w:p w:rsidR="004609F3" w:rsidRDefault="004609F3" w:rsidP="00460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4" w:type="dxa"/>
            <w:vMerge/>
            <w:tcMar>
              <w:left w:w="28" w:type="dxa"/>
              <w:right w:w="28" w:type="dxa"/>
            </w:tcMar>
            <w:vAlign w:val="center"/>
          </w:tcPr>
          <w:p w:rsidR="004609F3" w:rsidRDefault="004609F3" w:rsidP="0046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609F3" w:rsidRPr="00492008" w:rsidRDefault="004609F3" w:rsidP="0046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участников клубных формирований</w:t>
            </w:r>
            <w:r w:rsidRPr="004920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,чел.</w:t>
            </w:r>
          </w:p>
        </w:tc>
        <w:tc>
          <w:tcPr>
            <w:tcW w:w="9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609F3" w:rsidRPr="00744EFD" w:rsidRDefault="004609F3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4609F3" w:rsidRPr="00744EFD" w:rsidRDefault="004609F3" w:rsidP="00744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4EFD">
              <w:rPr>
                <w:rFonts w:ascii="Times New Roman" w:hAnsi="Times New Roman" w:cs="Times New Roman"/>
                <w:sz w:val="20"/>
              </w:rPr>
              <w:t>2193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4609F3" w:rsidRPr="00744EFD" w:rsidRDefault="004609F3" w:rsidP="00744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4EFD">
              <w:rPr>
                <w:rFonts w:ascii="Times New Roman" w:hAnsi="Times New Roman" w:cs="Times New Roman"/>
                <w:sz w:val="20"/>
              </w:rPr>
              <w:t>2244</w:t>
            </w:r>
          </w:p>
        </w:tc>
        <w:tc>
          <w:tcPr>
            <w:tcW w:w="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4609F3" w:rsidRPr="00744EFD" w:rsidRDefault="004609F3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</w:rPr>
              <w:t>2295</w:t>
            </w:r>
          </w:p>
        </w:tc>
        <w:tc>
          <w:tcPr>
            <w:tcW w:w="86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4609F3" w:rsidRPr="00744EFD" w:rsidRDefault="004609F3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</w:rPr>
              <w:t>2346</w:t>
            </w:r>
          </w:p>
        </w:tc>
      </w:tr>
      <w:tr w:rsidR="004609F3" w:rsidTr="00744EFD">
        <w:trPr>
          <w:trHeight w:val="20"/>
        </w:trPr>
        <w:tc>
          <w:tcPr>
            <w:tcW w:w="748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609F3" w:rsidRDefault="004609F3" w:rsidP="00460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8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609F3" w:rsidRDefault="004609F3" w:rsidP="00460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4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609F3" w:rsidRDefault="004609F3" w:rsidP="00460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4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609F3" w:rsidRDefault="004609F3" w:rsidP="0046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деятельности клубных формирований</w:t>
            </w:r>
          </w:p>
        </w:tc>
        <w:tc>
          <w:tcPr>
            <w:tcW w:w="33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609F3" w:rsidRDefault="004609F3" w:rsidP="0046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9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609F3" w:rsidRPr="00744EFD" w:rsidRDefault="004609F3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3414,08</w:t>
            </w:r>
          </w:p>
        </w:tc>
        <w:tc>
          <w:tcPr>
            <w:tcW w:w="7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4609F3" w:rsidRPr="00744EFD" w:rsidRDefault="004609F3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853,52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4609F3" w:rsidRPr="00744EFD" w:rsidRDefault="004609F3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853,52</w:t>
            </w:r>
          </w:p>
        </w:tc>
        <w:tc>
          <w:tcPr>
            <w:tcW w:w="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4609F3" w:rsidRPr="00744EFD" w:rsidRDefault="004609F3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853,52</w:t>
            </w:r>
          </w:p>
        </w:tc>
        <w:tc>
          <w:tcPr>
            <w:tcW w:w="86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4609F3" w:rsidRPr="00744EFD" w:rsidRDefault="004609F3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853,52</w:t>
            </w:r>
          </w:p>
        </w:tc>
      </w:tr>
      <w:tr w:rsidR="004609F3" w:rsidTr="00744EFD">
        <w:trPr>
          <w:trHeight w:val="90"/>
        </w:trPr>
        <w:tc>
          <w:tcPr>
            <w:tcW w:w="748" w:type="dxa"/>
            <w:vMerge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609F3" w:rsidRDefault="004609F3" w:rsidP="00460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609F3" w:rsidRDefault="004609F3" w:rsidP="00460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vMerge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609F3" w:rsidRDefault="004609F3" w:rsidP="00460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4" w:type="dxa"/>
            <w:vMerge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609F3" w:rsidRDefault="004609F3" w:rsidP="004609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609F3" w:rsidRDefault="004609F3" w:rsidP="0046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9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609F3" w:rsidRPr="00744EFD" w:rsidRDefault="004609F3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3414,08</w:t>
            </w:r>
          </w:p>
        </w:tc>
        <w:tc>
          <w:tcPr>
            <w:tcW w:w="7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4609F3" w:rsidRPr="00744EFD" w:rsidRDefault="004609F3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853,52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4609F3" w:rsidRPr="00744EFD" w:rsidRDefault="004609F3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853,52</w:t>
            </w:r>
          </w:p>
        </w:tc>
        <w:tc>
          <w:tcPr>
            <w:tcW w:w="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4609F3" w:rsidRPr="00744EFD" w:rsidRDefault="004609F3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853,52</w:t>
            </w:r>
          </w:p>
        </w:tc>
        <w:tc>
          <w:tcPr>
            <w:tcW w:w="86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4609F3" w:rsidRPr="00744EFD" w:rsidRDefault="004609F3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853,52</w:t>
            </w:r>
          </w:p>
        </w:tc>
      </w:tr>
      <w:tr w:rsidR="004609F3" w:rsidTr="00744EFD">
        <w:trPr>
          <w:trHeight w:val="20"/>
        </w:trPr>
        <w:tc>
          <w:tcPr>
            <w:tcW w:w="748" w:type="dxa"/>
            <w:vMerge/>
            <w:tcMar>
              <w:left w:w="28" w:type="dxa"/>
              <w:right w:w="28" w:type="dxa"/>
            </w:tcMar>
            <w:vAlign w:val="center"/>
          </w:tcPr>
          <w:p w:rsidR="004609F3" w:rsidRDefault="004609F3" w:rsidP="00460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Mar>
              <w:left w:w="28" w:type="dxa"/>
              <w:right w:w="28" w:type="dxa"/>
            </w:tcMar>
            <w:vAlign w:val="center"/>
          </w:tcPr>
          <w:p w:rsidR="004609F3" w:rsidRDefault="004609F3" w:rsidP="00460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  <w:vAlign w:val="center"/>
          </w:tcPr>
          <w:p w:rsidR="004609F3" w:rsidRDefault="004609F3" w:rsidP="00460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4" w:type="dxa"/>
            <w:vMerge/>
            <w:tcMar>
              <w:left w:w="28" w:type="dxa"/>
              <w:right w:w="28" w:type="dxa"/>
            </w:tcMar>
            <w:vAlign w:val="center"/>
          </w:tcPr>
          <w:p w:rsidR="004609F3" w:rsidRDefault="004609F3" w:rsidP="0046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609F3" w:rsidRDefault="004609F3" w:rsidP="0046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9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609F3" w:rsidRPr="00744EFD" w:rsidRDefault="004609F3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4609F3" w:rsidRPr="00744EFD" w:rsidRDefault="004609F3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4609F3" w:rsidRPr="00744EFD" w:rsidRDefault="004609F3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4609F3" w:rsidRPr="00744EFD" w:rsidRDefault="004609F3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4609F3" w:rsidRPr="00744EFD" w:rsidRDefault="004609F3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609F3" w:rsidTr="00744EFD">
        <w:trPr>
          <w:trHeight w:val="20"/>
        </w:trPr>
        <w:tc>
          <w:tcPr>
            <w:tcW w:w="748" w:type="dxa"/>
            <w:vMerge/>
            <w:tcMar>
              <w:left w:w="28" w:type="dxa"/>
              <w:right w:w="28" w:type="dxa"/>
            </w:tcMar>
            <w:vAlign w:val="center"/>
          </w:tcPr>
          <w:p w:rsidR="004609F3" w:rsidRDefault="004609F3" w:rsidP="00460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Mar>
              <w:left w:w="28" w:type="dxa"/>
              <w:right w:w="28" w:type="dxa"/>
            </w:tcMar>
            <w:vAlign w:val="center"/>
          </w:tcPr>
          <w:p w:rsidR="004609F3" w:rsidRDefault="004609F3" w:rsidP="00460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  <w:vAlign w:val="center"/>
          </w:tcPr>
          <w:p w:rsidR="004609F3" w:rsidRDefault="004609F3" w:rsidP="00460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4" w:type="dxa"/>
            <w:vMerge/>
            <w:tcMar>
              <w:left w:w="28" w:type="dxa"/>
              <w:right w:w="28" w:type="dxa"/>
            </w:tcMar>
            <w:vAlign w:val="center"/>
          </w:tcPr>
          <w:p w:rsidR="004609F3" w:rsidRDefault="004609F3" w:rsidP="0046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609F3" w:rsidRDefault="004609F3" w:rsidP="00460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участников клубных формирований</w:t>
            </w:r>
            <w:r w:rsidRPr="004920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,чел.</w:t>
            </w:r>
          </w:p>
        </w:tc>
        <w:tc>
          <w:tcPr>
            <w:tcW w:w="9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609F3" w:rsidRPr="00744EFD" w:rsidRDefault="004609F3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4609F3" w:rsidRPr="00744EFD" w:rsidRDefault="004609F3" w:rsidP="00744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4EFD">
              <w:rPr>
                <w:rFonts w:ascii="Times New Roman" w:hAnsi="Times New Roman" w:cs="Times New Roman"/>
                <w:sz w:val="20"/>
              </w:rPr>
              <w:t>101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4609F3" w:rsidRPr="00744EFD" w:rsidRDefault="004609F3" w:rsidP="00744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4EFD">
              <w:rPr>
                <w:rFonts w:ascii="Times New Roman" w:hAnsi="Times New Roman" w:cs="Times New Roman"/>
                <w:sz w:val="20"/>
              </w:rPr>
              <w:t>101</w:t>
            </w:r>
          </w:p>
        </w:tc>
        <w:tc>
          <w:tcPr>
            <w:tcW w:w="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4609F3" w:rsidRPr="00744EFD" w:rsidRDefault="004609F3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6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4609F3" w:rsidRPr="00744EFD" w:rsidRDefault="004609F3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</w:tr>
      <w:tr w:rsidR="005B02BC" w:rsidTr="00744EFD">
        <w:trPr>
          <w:trHeight w:val="20"/>
        </w:trPr>
        <w:tc>
          <w:tcPr>
            <w:tcW w:w="748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8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4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4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искусство в части выплат надбавок и доплат к тарифной ставки (должностному окладу)</w:t>
            </w:r>
          </w:p>
        </w:tc>
        <w:tc>
          <w:tcPr>
            <w:tcW w:w="33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9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Pr="00744EFD" w:rsidRDefault="00040A58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693,20</w:t>
            </w:r>
          </w:p>
        </w:tc>
        <w:tc>
          <w:tcPr>
            <w:tcW w:w="7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Pr="00744EFD" w:rsidRDefault="00040A58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173,30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Pr="00744EFD" w:rsidRDefault="00040A58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173,30</w:t>
            </w:r>
          </w:p>
        </w:tc>
        <w:tc>
          <w:tcPr>
            <w:tcW w:w="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Pr="00744EFD" w:rsidRDefault="00040A58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173,30</w:t>
            </w:r>
          </w:p>
        </w:tc>
        <w:tc>
          <w:tcPr>
            <w:tcW w:w="86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5B02BC" w:rsidRPr="00744EFD" w:rsidRDefault="00040A58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173,30</w:t>
            </w:r>
          </w:p>
        </w:tc>
      </w:tr>
      <w:tr w:rsidR="005B02BC" w:rsidTr="00744EFD">
        <w:trPr>
          <w:trHeight w:val="20"/>
        </w:trPr>
        <w:tc>
          <w:tcPr>
            <w:tcW w:w="748" w:type="dxa"/>
            <w:vMerge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vMerge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4" w:type="dxa"/>
            <w:vMerge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Областного бюджета (по согласованию)</w:t>
            </w:r>
          </w:p>
        </w:tc>
        <w:tc>
          <w:tcPr>
            <w:tcW w:w="9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Pr="00744EFD" w:rsidRDefault="00040A58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693,20</w:t>
            </w:r>
          </w:p>
        </w:tc>
        <w:tc>
          <w:tcPr>
            <w:tcW w:w="7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Pr="00744EFD" w:rsidRDefault="00040A58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173,30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Pr="00744EFD" w:rsidRDefault="00040A58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173,30</w:t>
            </w:r>
          </w:p>
        </w:tc>
        <w:tc>
          <w:tcPr>
            <w:tcW w:w="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Pr="00744EFD" w:rsidRDefault="00040A58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173,30</w:t>
            </w:r>
          </w:p>
        </w:tc>
        <w:tc>
          <w:tcPr>
            <w:tcW w:w="86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5B02BC" w:rsidRPr="00744EFD" w:rsidRDefault="00040A58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173,30</w:t>
            </w:r>
          </w:p>
        </w:tc>
      </w:tr>
      <w:tr w:rsidR="005B02BC" w:rsidTr="00744EFD">
        <w:trPr>
          <w:trHeight w:val="20"/>
        </w:trPr>
        <w:tc>
          <w:tcPr>
            <w:tcW w:w="748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4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9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Pr="00744EFD" w:rsidRDefault="00040A58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Pr="00744EFD" w:rsidRDefault="00040A58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Pr="00744EFD" w:rsidRDefault="00040A58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Pr="00744EFD" w:rsidRDefault="00040A58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5B02BC" w:rsidRPr="00744EFD" w:rsidRDefault="00040A58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B02BC" w:rsidTr="00744EFD">
        <w:trPr>
          <w:trHeight w:val="20"/>
        </w:trPr>
        <w:tc>
          <w:tcPr>
            <w:tcW w:w="748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4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посещений культурно – досуговых мероприятий, чел.</w:t>
            </w:r>
          </w:p>
        </w:tc>
        <w:tc>
          <w:tcPr>
            <w:tcW w:w="9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Pr="00744EFD" w:rsidRDefault="00531B62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Pr="00744EFD" w:rsidRDefault="00040A58" w:rsidP="00744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44EFD">
              <w:rPr>
                <w:rFonts w:ascii="Times New Roman" w:hAnsi="Times New Roman" w:cs="Times New Roman"/>
                <w:sz w:val="20"/>
              </w:rPr>
              <w:t>12350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Pr="00744EFD" w:rsidRDefault="00040A58" w:rsidP="00744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44EFD">
              <w:rPr>
                <w:rFonts w:ascii="Times New Roman" w:hAnsi="Times New Roman" w:cs="Times New Roman"/>
                <w:sz w:val="20"/>
              </w:rPr>
              <w:t>12400</w:t>
            </w:r>
          </w:p>
        </w:tc>
        <w:tc>
          <w:tcPr>
            <w:tcW w:w="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Pr="00744EFD" w:rsidRDefault="00040A58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</w:rPr>
              <w:t>12450</w:t>
            </w:r>
          </w:p>
        </w:tc>
        <w:tc>
          <w:tcPr>
            <w:tcW w:w="86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5B02BC" w:rsidRPr="00744EFD" w:rsidRDefault="00040A58" w:rsidP="0074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</w:rPr>
              <w:t>12500</w:t>
            </w:r>
          </w:p>
        </w:tc>
      </w:tr>
      <w:tr w:rsidR="005B02BC">
        <w:trPr>
          <w:gridAfter w:val="1"/>
          <w:wAfter w:w="866" w:type="dxa"/>
          <w:trHeight w:val="20"/>
        </w:trPr>
        <w:tc>
          <w:tcPr>
            <w:tcW w:w="14330" w:type="dxa"/>
            <w:gridSpan w:val="9"/>
            <w:tcBorders>
              <w:right w:val="single" w:sz="4" w:space="0" w:color="595959"/>
            </w:tcBorders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Задача 3. Создание условий для предоставления населению муниципального образования «Город Кедровый» библиотечных услуг</w:t>
            </w:r>
          </w:p>
        </w:tc>
      </w:tr>
      <w:tr w:rsidR="005B02BC">
        <w:trPr>
          <w:trHeight w:val="20"/>
        </w:trPr>
        <w:tc>
          <w:tcPr>
            <w:tcW w:w="74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B02BC" w:rsidRDefault="00040A58" w:rsidP="00040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B02BC" w:rsidRDefault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деятельности библиотеки для качественного предоставления населению библиотечных услуг»</w:t>
            </w:r>
          </w:p>
        </w:tc>
        <w:tc>
          <w:tcPr>
            <w:tcW w:w="33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9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Pr="00744EFD" w:rsidRDefault="00040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8635,48</w:t>
            </w:r>
          </w:p>
        </w:tc>
        <w:tc>
          <w:tcPr>
            <w:tcW w:w="7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Pr="00744EFD" w:rsidRDefault="00040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2973,50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Pr="00744EFD" w:rsidRDefault="00040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1883,91</w:t>
            </w:r>
          </w:p>
        </w:tc>
        <w:tc>
          <w:tcPr>
            <w:tcW w:w="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Pr="00744EFD" w:rsidRDefault="00040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1883,91</w:t>
            </w:r>
          </w:p>
        </w:tc>
        <w:tc>
          <w:tcPr>
            <w:tcW w:w="86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5B02BC" w:rsidRPr="00744EFD" w:rsidRDefault="00040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1883,91</w:t>
            </w:r>
          </w:p>
        </w:tc>
      </w:tr>
      <w:tr w:rsidR="005B02BC">
        <w:trPr>
          <w:trHeight w:val="20"/>
        </w:trPr>
        <w:tc>
          <w:tcPr>
            <w:tcW w:w="748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4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9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Pr="00744EFD" w:rsidRDefault="00040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8635,48</w:t>
            </w:r>
          </w:p>
        </w:tc>
        <w:tc>
          <w:tcPr>
            <w:tcW w:w="7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Pr="00744EFD" w:rsidRDefault="00040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2973,50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Pr="00744EFD" w:rsidRDefault="00040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1883,91</w:t>
            </w:r>
          </w:p>
        </w:tc>
        <w:tc>
          <w:tcPr>
            <w:tcW w:w="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Pr="00744EFD" w:rsidRDefault="00040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1883,91</w:t>
            </w:r>
          </w:p>
        </w:tc>
        <w:tc>
          <w:tcPr>
            <w:tcW w:w="86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5B02BC" w:rsidRPr="00744EFD" w:rsidRDefault="00040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1883,91</w:t>
            </w:r>
          </w:p>
        </w:tc>
      </w:tr>
      <w:tr w:rsidR="005B02BC">
        <w:trPr>
          <w:trHeight w:val="20"/>
        </w:trPr>
        <w:tc>
          <w:tcPr>
            <w:tcW w:w="748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4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9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Pr="00744EFD" w:rsidRDefault="0004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Pr="00744EFD" w:rsidRDefault="0004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Pr="00744EFD" w:rsidRDefault="0004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Pr="00744EFD" w:rsidRDefault="0004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6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5B02BC" w:rsidRPr="00744EFD" w:rsidRDefault="0004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B02BC">
        <w:trPr>
          <w:trHeight w:val="90"/>
        </w:trPr>
        <w:tc>
          <w:tcPr>
            <w:tcW w:w="748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4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библиотек, ед.</w:t>
            </w:r>
          </w:p>
        </w:tc>
        <w:tc>
          <w:tcPr>
            <w:tcW w:w="9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Pr="00744EFD" w:rsidRDefault="00040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Pr="00744EFD" w:rsidRDefault="00040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4EFD">
              <w:rPr>
                <w:rFonts w:ascii="Times New Roman" w:hAnsi="Times New Roman" w:cs="Times New Roman"/>
                <w:sz w:val="20"/>
              </w:rPr>
              <w:t>15 564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Pr="00744EFD" w:rsidRDefault="00040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4EFD">
              <w:rPr>
                <w:rFonts w:ascii="Times New Roman" w:hAnsi="Times New Roman" w:cs="Times New Roman"/>
                <w:sz w:val="20"/>
              </w:rPr>
              <w:t>16 299</w:t>
            </w:r>
          </w:p>
        </w:tc>
        <w:tc>
          <w:tcPr>
            <w:tcW w:w="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Pr="00744EFD" w:rsidRDefault="00040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4EFD">
              <w:rPr>
                <w:rFonts w:ascii="Times New Roman" w:hAnsi="Times New Roman" w:cs="Times New Roman"/>
                <w:sz w:val="20"/>
              </w:rPr>
              <w:t>16 591</w:t>
            </w:r>
          </w:p>
        </w:tc>
        <w:tc>
          <w:tcPr>
            <w:tcW w:w="86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5B02BC" w:rsidRPr="00744EFD" w:rsidRDefault="00040A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4EFD">
              <w:rPr>
                <w:rFonts w:ascii="Times New Roman" w:hAnsi="Times New Roman" w:cs="Times New Roman"/>
                <w:sz w:val="20"/>
              </w:rPr>
              <w:t>16934</w:t>
            </w:r>
          </w:p>
        </w:tc>
      </w:tr>
      <w:tr w:rsidR="005B02BC">
        <w:trPr>
          <w:trHeight w:val="20"/>
        </w:trPr>
        <w:tc>
          <w:tcPr>
            <w:tcW w:w="74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B02BC" w:rsidRDefault="00040A58" w:rsidP="0053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531B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B02BC" w:rsidRDefault="00040A58" w:rsidP="0050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охранение и развитие библиотечной деятельности</w:t>
            </w:r>
          </w:p>
        </w:tc>
        <w:tc>
          <w:tcPr>
            <w:tcW w:w="33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9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Pr="00744EFD" w:rsidRDefault="00040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8622,23</w:t>
            </w:r>
          </w:p>
        </w:tc>
        <w:tc>
          <w:tcPr>
            <w:tcW w:w="7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Pr="00744EFD" w:rsidRDefault="00040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2790,50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Pr="00744EFD" w:rsidRDefault="00040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1883,91</w:t>
            </w:r>
          </w:p>
        </w:tc>
        <w:tc>
          <w:tcPr>
            <w:tcW w:w="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Pr="00744EFD" w:rsidRDefault="00040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1883,91</w:t>
            </w:r>
          </w:p>
        </w:tc>
        <w:tc>
          <w:tcPr>
            <w:tcW w:w="86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5B02BC" w:rsidRPr="00744EFD" w:rsidRDefault="00040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1883,91</w:t>
            </w:r>
          </w:p>
        </w:tc>
      </w:tr>
      <w:tr w:rsidR="005B02BC">
        <w:trPr>
          <w:trHeight w:val="20"/>
        </w:trPr>
        <w:tc>
          <w:tcPr>
            <w:tcW w:w="748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4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9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Pr="00744EFD" w:rsidRDefault="00040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8622,23</w:t>
            </w:r>
          </w:p>
        </w:tc>
        <w:tc>
          <w:tcPr>
            <w:tcW w:w="7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Pr="00744EFD" w:rsidRDefault="00040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2790,50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Pr="00744EFD" w:rsidRDefault="00040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1883,91</w:t>
            </w:r>
          </w:p>
        </w:tc>
        <w:tc>
          <w:tcPr>
            <w:tcW w:w="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Pr="00744EFD" w:rsidRDefault="00040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1883,91</w:t>
            </w:r>
          </w:p>
        </w:tc>
        <w:tc>
          <w:tcPr>
            <w:tcW w:w="86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5B02BC" w:rsidRPr="00744EFD" w:rsidRDefault="00040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1883,91</w:t>
            </w:r>
          </w:p>
        </w:tc>
      </w:tr>
      <w:tr w:rsidR="005B02BC">
        <w:trPr>
          <w:trHeight w:val="20"/>
        </w:trPr>
        <w:tc>
          <w:tcPr>
            <w:tcW w:w="748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</w:tcPr>
          <w:p w:rsidR="005B02BC" w:rsidRDefault="005B0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4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9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Pr="00744EFD" w:rsidRDefault="0004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Pr="00744EFD" w:rsidRDefault="0004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Pr="00744EFD" w:rsidRDefault="0004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Pr="00744EFD" w:rsidRDefault="0004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6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5B02BC" w:rsidRPr="00744EFD" w:rsidRDefault="00040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B02BC">
        <w:trPr>
          <w:trHeight w:val="20"/>
        </w:trPr>
        <w:tc>
          <w:tcPr>
            <w:tcW w:w="748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</w:tcPr>
          <w:p w:rsidR="005B02BC" w:rsidRDefault="005B0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4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Охват населения библиотечным обслуживанием,ед.</w:t>
            </w:r>
          </w:p>
        </w:tc>
        <w:tc>
          <w:tcPr>
            <w:tcW w:w="9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Pr="00744EFD" w:rsidRDefault="0053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Pr="00744EFD" w:rsidRDefault="00040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4EFD">
              <w:rPr>
                <w:rFonts w:ascii="Times New Roman" w:hAnsi="Times New Roman" w:cs="Times New Roman"/>
                <w:sz w:val="20"/>
              </w:rPr>
              <w:t>40,1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Pr="00744EFD" w:rsidRDefault="00040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4EFD">
              <w:rPr>
                <w:rFonts w:ascii="Times New Roman" w:hAnsi="Times New Roman" w:cs="Times New Roman"/>
                <w:sz w:val="20"/>
              </w:rPr>
              <w:t>40,4</w:t>
            </w:r>
          </w:p>
        </w:tc>
        <w:tc>
          <w:tcPr>
            <w:tcW w:w="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Pr="00744EFD" w:rsidRDefault="00040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4EFD">
              <w:rPr>
                <w:rFonts w:ascii="Times New Roman" w:hAnsi="Times New Roman" w:cs="Times New Roman"/>
                <w:sz w:val="20"/>
              </w:rPr>
              <w:t>40,8</w:t>
            </w:r>
          </w:p>
        </w:tc>
        <w:tc>
          <w:tcPr>
            <w:tcW w:w="86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5B02BC" w:rsidRPr="00744EFD" w:rsidRDefault="00040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4EFD">
              <w:rPr>
                <w:rFonts w:ascii="Times New Roman" w:hAnsi="Times New Roman" w:cs="Times New Roman"/>
                <w:sz w:val="20"/>
              </w:rPr>
              <w:t>41,1</w:t>
            </w:r>
          </w:p>
        </w:tc>
      </w:tr>
      <w:tr w:rsidR="005B02BC">
        <w:trPr>
          <w:trHeight w:val="20"/>
        </w:trPr>
        <w:tc>
          <w:tcPr>
            <w:tcW w:w="74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B02BC" w:rsidRDefault="00040A58" w:rsidP="0053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531B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4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гарантированного комплектования   библиотечных фондов современными источниками информации на различных видах носителей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9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Pr="00744EFD" w:rsidRDefault="00040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44EF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60,00</w:t>
            </w:r>
          </w:p>
        </w:tc>
        <w:tc>
          <w:tcPr>
            <w:tcW w:w="7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Pr="00744EFD" w:rsidRDefault="00040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4EFD">
              <w:rPr>
                <w:rFonts w:ascii="Times New Roman" w:hAnsi="Times New Roman" w:cs="Times New Roman"/>
                <w:sz w:val="20"/>
              </w:rPr>
              <w:t>60,00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Pr="00744EFD" w:rsidRDefault="00040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4EFD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Pr="00744EFD" w:rsidRDefault="00040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4EFD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5B02BC" w:rsidRPr="00744EFD" w:rsidRDefault="00040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4EFD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5B02BC">
        <w:trPr>
          <w:trHeight w:val="90"/>
        </w:trPr>
        <w:tc>
          <w:tcPr>
            <w:tcW w:w="748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4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9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60,00</w:t>
            </w:r>
          </w:p>
        </w:tc>
        <w:tc>
          <w:tcPr>
            <w:tcW w:w="7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60,00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5B02BC" w:rsidRDefault="00040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5B02BC">
        <w:trPr>
          <w:trHeight w:val="20"/>
        </w:trPr>
        <w:tc>
          <w:tcPr>
            <w:tcW w:w="748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</w:tcPr>
          <w:p w:rsidR="005B02BC" w:rsidRDefault="005B0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4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Показатели конечного результата основного мероприятия, по годам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реализации:</w:t>
            </w:r>
          </w:p>
        </w:tc>
        <w:tc>
          <w:tcPr>
            <w:tcW w:w="9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Pr="00531B62" w:rsidRDefault="00040A58" w:rsidP="0053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531B6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х</w:t>
            </w:r>
          </w:p>
        </w:tc>
        <w:tc>
          <w:tcPr>
            <w:tcW w:w="7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Pr="00531B62" w:rsidRDefault="00040A58" w:rsidP="0053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531B6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Pr="00531B62" w:rsidRDefault="00040A58" w:rsidP="0053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531B6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Pr="00531B62" w:rsidRDefault="00040A58" w:rsidP="0053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531B6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86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5B02BC" w:rsidRPr="00531B62" w:rsidRDefault="00040A58" w:rsidP="0053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531B6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</w:tr>
      <w:tr w:rsidR="005B02BC">
        <w:trPr>
          <w:trHeight w:val="20"/>
        </w:trPr>
        <w:tc>
          <w:tcPr>
            <w:tcW w:w="748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</w:tcPr>
          <w:p w:rsidR="005B02BC" w:rsidRDefault="005B0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4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5B02BC" w:rsidRDefault="00040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приобретённых экземпляров книг</w:t>
            </w:r>
            <w:r w:rsidR="00531B62">
              <w:rPr>
                <w:rFonts w:ascii="Times New Roman" w:hAnsi="Times New Roman" w:cs="Times New Roman"/>
                <w:sz w:val="20"/>
              </w:rPr>
              <w:t>, ед.</w:t>
            </w:r>
          </w:p>
        </w:tc>
        <w:tc>
          <w:tcPr>
            <w:tcW w:w="9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Pr="00531B62" w:rsidRDefault="00531B62" w:rsidP="0053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531B6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7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Pr="00531B62" w:rsidRDefault="00040A58" w:rsidP="0053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531B6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250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Pr="00531B62" w:rsidRDefault="00040A58" w:rsidP="0053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531B6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300</w:t>
            </w:r>
          </w:p>
        </w:tc>
        <w:tc>
          <w:tcPr>
            <w:tcW w:w="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Pr="00531B62" w:rsidRDefault="00040A58" w:rsidP="0053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531B6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350</w:t>
            </w:r>
          </w:p>
        </w:tc>
        <w:tc>
          <w:tcPr>
            <w:tcW w:w="86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5B02BC" w:rsidRPr="00531B62" w:rsidRDefault="00040A58" w:rsidP="0053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531B6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400</w:t>
            </w:r>
          </w:p>
        </w:tc>
      </w:tr>
      <w:tr w:rsidR="005B02BC">
        <w:trPr>
          <w:trHeight w:val="20"/>
        </w:trPr>
        <w:tc>
          <w:tcPr>
            <w:tcW w:w="748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02BC" w:rsidRDefault="005B0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4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5B02BC" w:rsidRDefault="00040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приобретённых наименование периодики и журналов</w:t>
            </w:r>
            <w:r w:rsidR="00531B62">
              <w:rPr>
                <w:rFonts w:ascii="Times New Roman" w:hAnsi="Times New Roman" w:cs="Times New Roman"/>
                <w:sz w:val="20"/>
              </w:rPr>
              <w:t>, ед.</w:t>
            </w:r>
          </w:p>
        </w:tc>
        <w:tc>
          <w:tcPr>
            <w:tcW w:w="9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Pr="00531B62" w:rsidRDefault="00531B62" w:rsidP="0053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531B6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7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Pr="00531B62" w:rsidRDefault="00040A58" w:rsidP="00531B6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531B62">
              <w:rPr>
                <w:rFonts w:ascii="Times New Roman" w:eastAsiaTheme="minorHAnsi" w:hAnsi="Times New Roman" w:cs="Times New Roman"/>
                <w:sz w:val="20"/>
                <w:lang w:val="en-US"/>
              </w:rPr>
              <w:t>70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Pr="00531B62" w:rsidRDefault="00040A58" w:rsidP="00531B6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531B62">
              <w:rPr>
                <w:rFonts w:ascii="Times New Roman" w:eastAsiaTheme="minorHAnsi" w:hAnsi="Times New Roman" w:cs="Times New Roman"/>
                <w:sz w:val="20"/>
                <w:lang w:val="en-US"/>
              </w:rPr>
              <w:t>75</w:t>
            </w:r>
          </w:p>
        </w:tc>
        <w:tc>
          <w:tcPr>
            <w:tcW w:w="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Pr="00531B62" w:rsidRDefault="00040A58" w:rsidP="00531B6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531B62">
              <w:rPr>
                <w:rFonts w:ascii="Times New Roman" w:eastAsiaTheme="minorHAnsi" w:hAnsi="Times New Roman" w:cs="Times New Roman"/>
                <w:sz w:val="20"/>
                <w:lang w:val="en-US"/>
              </w:rPr>
              <w:t>80</w:t>
            </w:r>
          </w:p>
        </w:tc>
        <w:tc>
          <w:tcPr>
            <w:tcW w:w="86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5B02BC" w:rsidRPr="00531B62" w:rsidRDefault="00040A58" w:rsidP="00531B6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531B62">
              <w:rPr>
                <w:rFonts w:ascii="Times New Roman" w:eastAsiaTheme="minorHAnsi" w:hAnsi="Times New Roman" w:cs="Times New Roman"/>
                <w:sz w:val="20"/>
                <w:lang w:val="en-US"/>
              </w:rPr>
              <w:t>85</w:t>
            </w:r>
          </w:p>
        </w:tc>
      </w:tr>
      <w:tr w:rsidR="005B02BC">
        <w:trPr>
          <w:trHeight w:val="20"/>
        </w:trPr>
        <w:tc>
          <w:tcPr>
            <w:tcW w:w="748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02BC" w:rsidRDefault="00040A58" w:rsidP="0053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531B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4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проведение информационно – просветительских мероприятий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акции, конкурсов, фестивалей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целью продвижения чтения, повышения экологической и информационной культуры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населения </w:t>
            </w:r>
            <w:r>
              <w:rPr>
                <w:rFonts w:ascii="Times New Roman" w:eastAsia="Calibri" w:hAnsi="Times New Roman" w:cs="Times New Roman"/>
                <w:kern w:val="32"/>
                <w:sz w:val="20"/>
                <w:szCs w:val="20"/>
                <w:lang w:eastAsia="ru-RU"/>
              </w:rPr>
              <w:t>муниципального образования «Город Кедровый»</w:t>
            </w:r>
          </w:p>
          <w:p w:rsidR="005B02BC" w:rsidRDefault="005B02B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9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123,00</w:t>
            </w:r>
          </w:p>
        </w:tc>
        <w:tc>
          <w:tcPr>
            <w:tcW w:w="7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123,00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5B02BC" w:rsidRDefault="00040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5B02BC">
        <w:trPr>
          <w:trHeight w:val="20"/>
        </w:trPr>
        <w:tc>
          <w:tcPr>
            <w:tcW w:w="748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4" w:type="dxa"/>
            <w:vMerge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9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123,00</w:t>
            </w:r>
          </w:p>
        </w:tc>
        <w:tc>
          <w:tcPr>
            <w:tcW w:w="7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123,00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5B02BC" w:rsidRDefault="00040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5B02BC">
        <w:trPr>
          <w:trHeight w:val="20"/>
        </w:trPr>
        <w:tc>
          <w:tcPr>
            <w:tcW w:w="748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</w:tcPr>
          <w:p w:rsidR="005B02BC" w:rsidRDefault="005B0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4" w:type="dxa"/>
            <w:vMerge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9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6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5B02BC" w:rsidRDefault="00040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5B02BC">
        <w:trPr>
          <w:trHeight w:val="20"/>
        </w:trPr>
        <w:tc>
          <w:tcPr>
            <w:tcW w:w="748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</w:tcPr>
          <w:p w:rsidR="005B02BC" w:rsidRDefault="005B0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4" w:type="dxa"/>
            <w:vMerge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реализованных информационно - просветительских мероприятий, акций, фестивалей в том числе экологического направления,ед.</w:t>
            </w:r>
          </w:p>
        </w:tc>
        <w:tc>
          <w:tcPr>
            <w:tcW w:w="9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531B62" w:rsidP="0053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</w:t>
            </w:r>
          </w:p>
        </w:tc>
        <w:tc>
          <w:tcPr>
            <w:tcW w:w="86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5B02BC" w:rsidRDefault="00040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</w:t>
            </w:r>
          </w:p>
        </w:tc>
      </w:tr>
      <w:tr w:rsidR="00531B62" w:rsidTr="00492008">
        <w:trPr>
          <w:trHeight w:val="20"/>
        </w:trPr>
        <w:tc>
          <w:tcPr>
            <w:tcW w:w="15196" w:type="dxa"/>
            <w:gridSpan w:val="10"/>
            <w:tcBorders>
              <w:right w:val="single" w:sz="4" w:space="0" w:color="595959"/>
            </w:tcBorders>
            <w:tcMar>
              <w:left w:w="28" w:type="dxa"/>
              <w:right w:w="28" w:type="dxa"/>
            </w:tcMar>
            <w:vAlign w:val="center"/>
          </w:tcPr>
          <w:p w:rsidR="00531B62" w:rsidRDefault="00531B62" w:rsidP="00531B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Задача 4. Оказание услуг по предоставлению дополнительного образования в сфере искусств населению муниципального образования «Город Кедровый».</w:t>
            </w:r>
          </w:p>
        </w:tc>
      </w:tr>
      <w:tr w:rsidR="005B02BC">
        <w:trPr>
          <w:trHeight w:val="20"/>
        </w:trPr>
        <w:tc>
          <w:tcPr>
            <w:tcW w:w="74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B02BC" w:rsidRDefault="000C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предоставления дополнительного образования в учреждениях дополнительного образования в сфере культуры»</w:t>
            </w:r>
          </w:p>
        </w:tc>
        <w:tc>
          <w:tcPr>
            <w:tcW w:w="33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9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pStyle w:val="a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14618,19</w:t>
            </w:r>
          </w:p>
        </w:tc>
        <w:tc>
          <w:tcPr>
            <w:tcW w:w="7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pStyle w:val="ae"/>
              <w:jc w:val="center"/>
              <w:rPr>
                <w:sz w:val="20"/>
              </w:rPr>
            </w:pPr>
            <w:r>
              <w:rPr>
                <w:rFonts w:eastAsia="Arial CYR"/>
                <w:color w:val="000000"/>
                <w:sz w:val="20"/>
                <w:lang w:val="en-US" w:eastAsia="zh-CN"/>
              </w:rPr>
              <w:t>4808,79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pStyle w:val="ae"/>
              <w:jc w:val="center"/>
              <w:rPr>
                <w:sz w:val="20"/>
              </w:rPr>
            </w:pPr>
            <w:r>
              <w:rPr>
                <w:rFonts w:eastAsia="Arial CYR"/>
                <w:color w:val="000000"/>
                <w:sz w:val="20"/>
                <w:lang w:val="en-US" w:eastAsia="zh-CN"/>
              </w:rPr>
              <w:t>3269,70</w:t>
            </w:r>
          </w:p>
        </w:tc>
        <w:tc>
          <w:tcPr>
            <w:tcW w:w="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pStyle w:val="ae"/>
              <w:jc w:val="center"/>
              <w:rPr>
                <w:sz w:val="20"/>
              </w:rPr>
            </w:pPr>
            <w:r>
              <w:rPr>
                <w:rFonts w:eastAsia="Arial CYR"/>
                <w:color w:val="000000"/>
                <w:sz w:val="20"/>
                <w:lang w:val="en-US" w:eastAsia="zh-CN"/>
              </w:rPr>
              <w:t>3269,85</w:t>
            </w:r>
          </w:p>
        </w:tc>
        <w:tc>
          <w:tcPr>
            <w:tcW w:w="86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5B02BC" w:rsidRDefault="00040A58">
            <w:pPr>
              <w:pStyle w:val="a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3269,85</w:t>
            </w:r>
          </w:p>
        </w:tc>
      </w:tr>
      <w:tr w:rsidR="005B02BC">
        <w:trPr>
          <w:trHeight w:val="20"/>
        </w:trPr>
        <w:tc>
          <w:tcPr>
            <w:tcW w:w="748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4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Областного бюджета (по согласованию)</w:t>
            </w:r>
          </w:p>
        </w:tc>
        <w:tc>
          <w:tcPr>
            <w:tcW w:w="9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pStyle w:val="a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241,85</w:t>
            </w:r>
          </w:p>
        </w:tc>
        <w:tc>
          <w:tcPr>
            <w:tcW w:w="7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pStyle w:val="ae"/>
              <w:jc w:val="center"/>
              <w:rPr>
                <w:sz w:val="20"/>
              </w:rPr>
            </w:pPr>
            <w:r>
              <w:rPr>
                <w:rFonts w:eastAsia="Arial CYR"/>
                <w:color w:val="000000"/>
                <w:sz w:val="20"/>
                <w:lang w:val="en-US" w:eastAsia="zh-CN"/>
              </w:rPr>
              <w:t>60,50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pStyle w:val="ae"/>
              <w:jc w:val="center"/>
              <w:rPr>
                <w:sz w:val="20"/>
              </w:rPr>
            </w:pPr>
            <w:r>
              <w:rPr>
                <w:rFonts w:eastAsia="Arial CYR"/>
                <w:color w:val="000000"/>
                <w:sz w:val="20"/>
                <w:lang w:val="en-US" w:eastAsia="zh-CN"/>
              </w:rPr>
              <w:t>60,35</w:t>
            </w:r>
          </w:p>
        </w:tc>
        <w:tc>
          <w:tcPr>
            <w:tcW w:w="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pStyle w:val="ae"/>
              <w:jc w:val="center"/>
              <w:rPr>
                <w:sz w:val="20"/>
              </w:rPr>
            </w:pPr>
            <w:r>
              <w:rPr>
                <w:rFonts w:eastAsia="Arial CYR"/>
                <w:color w:val="000000"/>
                <w:sz w:val="20"/>
                <w:lang w:val="en-US" w:eastAsia="zh-CN"/>
              </w:rPr>
              <w:t>60,50</w:t>
            </w:r>
          </w:p>
        </w:tc>
        <w:tc>
          <w:tcPr>
            <w:tcW w:w="86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5B02BC" w:rsidRDefault="00040A58">
            <w:pPr>
              <w:pStyle w:val="a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60,50</w:t>
            </w:r>
          </w:p>
        </w:tc>
      </w:tr>
      <w:tr w:rsidR="005B02BC">
        <w:trPr>
          <w:trHeight w:val="20"/>
        </w:trPr>
        <w:tc>
          <w:tcPr>
            <w:tcW w:w="748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4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9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pStyle w:val="a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14376,34</w:t>
            </w:r>
          </w:p>
        </w:tc>
        <w:tc>
          <w:tcPr>
            <w:tcW w:w="7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pStyle w:val="ae"/>
              <w:jc w:val="center"/>
              <w:rPr>
                <w:sz w:val="20"/>
              </w:rPr>
            </w:pPr>
            <w:r>
              <w:rPr>
                <w:rFonts w:eastAsia="Arial CYR"/>
                <w:color w:val="000000"/>
                <w:sz w:val="20"/>
                <w:lang w:val="en-US" w:eastAsia="zh-CN"/>
              </w:rPr>
              <w:t>4748,29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pStyle w:val="ae"/>
              <w:jc w:val="center"/>
              <w:rPr>
                <w:sz w:val="20"/>
              </w:rPr>
            </w:pPr>
            <w:r>
              <w:rPr>
                <w:rFonts w:eastAsia="Arial CYR"/>
                <w:color w:val="000000"/>
                <w:sz w:val="20"/>
                <w:lang w:val="en-US" w:eastAsia="zh-CN"/>
              </w:rPr>
              <w:t>3209,35</w:t>
            </w:r>
          </w:p>
        </w:tc>
        <w:tc>
          <w:tcPr>
            <w:tcW w:w="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pStyle w:val="ae"/>
              <w:jc w:val="center"/>
              <w:rPr>
                <w:sz w:val="20"/>
              </w:rPr>
            </w:pPr>
            <w:r>
              <w:rPr>
                <w:rFonts w:eastAsia="Arial CYR"/>
                <w:color w:val="000000"/>
                <w:sz w:val="20"/>
                <w:lang w:val="en-US" w:eastAsia="zh-CN"/>
              </w:rPr>
              <w:t>3209,35</w:t>
            </w:r>
          </w:p>
        </w:tc>
        <w:tc>
          <w:tcPr>
            <w:tcW w:w="86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5B02BC" w:rsidRDefault="00040A58">
            <w:pPr>
              <w:pStyle w:val="a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3209,35</w:t>
            </w:r>
          </w:p>
        </w:tc>
      </w:tr>
      <w:tr w:rsidR="005B02BC">
        <w:trPr>
          <w:trHeight w:val="20"/>
        </w:trPr>
        <w:tc>
          <w:tcPr>
            <w:tcW w:w="748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4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9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6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5B02BC" w:rsidRDefault="00040A5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531B62">
        <w:trPr>
          <w:trHeight w:val="20"/>
        </w:trPr>
        <w:tc>
          <w:tcPr>
            <w:tcW w:w="748" w:type="dxa"/>
            <w:vMerge/>
            <w:tcMar>
              <w:left w:w="28" w:type="dxa"/>
              <w:right w:w="28" w:type="dxa"/>
            </w:tcMar>
            <w:vAlign w:val="center"/>
          </w:tcPr>
          <w:p w:rsidR="00531B62" w:rsidRDefault="00531B62" w:rsidP="0053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Mar>
              <w:left w:w="28" w:type="dxa"/>
              <w:right w:w="28" w:type="dxa"/>
            </w:tcMar>
            <w:vAlign w:val="center"/>
          </w:tcPr>
          <w:p w:rsidR="00531B62" w:rsidRDefault="00531B62" w:rsidP="0053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  <w:vAlign w:val="center"/>
          </w:tcPr>
          <w:p w:rsidR="00531B62" w:rsidRDefault="00531B62" w:rsidP="0053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4" w:type="dxa"/>
            <w:vMerge/>
            <w:tcMar>
              <w:left w:w="28" w:type="dxa"/>
              <w:right w:w="28" w:type="dxa"/>
            </w:tcMar>
            <w:vAlign w:val="center"/>
          </w:tcPr>
          <w:p w:rsidR="00531B62" w:rsidRDefault="00531B62" w:rsidP="00531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31B62" w:rsidRPr="00531B62" w:rsidRDefault="00531B62" w:rsidP="00531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1B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детей в возрасте 5-18 лет получающих услуги по дополнительному образованию в сфере искусств %</w:t>
            </w:r>
          </w:p>
        </w:tc>
        <w:tc>
          <w:tcPr>
            <w:tcW w:w="9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31B62" w:rsidRPr="00531B62" w:rsidRDefault="00531B62" w:rsidP="00531B62">
            <w:pPr>
              <w:pStyle w:val="ConsPlusNormal"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>
              <w:rPr>
                <w:rFonts w:ascii="Times New Roman" w:eastAsiaTheme="minorHAnsi" w:hAnsi="Times New Roman" w:cs="Times New Roman"/>
                <w:sz w:val="20"/>
              </w:rPr>
              <w:t>х</w:t>
            </w:r>
          </w:p>
        </w:tc>
        <w:tc>
          <w:tcPr>
            <w:tcW w:w="7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31B62" w:rsidRPr="00531B62" w:rsidRDefault="00531B62" w:rsidP="00531B62">
            <w:pPr>
              <w:pStyle w:val="ConsPlusNormal"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 w:rsidRPr="00531B62">
              <w:rPr>
                <w:rFonts w:ascii="Times New Roman" w:eastAsiaTheme="minorHAnsi" w:hAnsi="Times New Roman" w:cs="Times New Roman"/>
                <w:sz w:val="20"/>
              </w:rPr>
              <w:t>35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31B62" w:rsidRPr="00531B62" w:rsidRDefault="00531B62" w:rsidP="00531B62">
            <w:pPr>
              <w:pStyle w:val="ConsPlusNormal"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 w:rsidRPr="00531B62">
              <w:rPr>
                <w:rFonts w:ascii="Times New Roman" w:eastAsiaTheme="minorHAnsi" w:hAnsi="Times New Roman" w:cs="Times New Roman"/>
                <w:sz w:val="20"/>
              </w:rPr>
              <w:t>40</w:t>
            </w:r>
          </w:p>
        </w:tc>
        <w:tc>
          <w:tcPr>
            <w:tcW w:w="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31B62" w:rsidRPr="00531B62" w:rsidRDefault="00531B62" w:rsidP="00531B62">
            <w:pPr>
              <w:pStyle w:val="ConsPlusNormal"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 w:rsidRPr="00531B62">
              <w:rPr>
                <w:rFonts w:ascii="Times New Roman" w:eastAsiaTheme="minorHAnsi" w:hAnsi="Times New Roman" w:cs="Times New Roman"/>
                <w:sz w:val="20"/>
              </w:rPr>
              <w:t>45</w:t>
            </w:r>
          </w:p>
        </w:tc>
        <w:tc>
          <w:tcPr>
            <w:tcW w:w="86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531B62" w:rsidRPr="00531B62" w:rsidRDefault="00531B62" w:rsidP="00531B62">
            <w:pPr>
              <w:pStyle w:val="ConsPlusNormal"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 w:rsidRPr="00531B62">
              <w:rPr>
                <w:rFonts w:ascii="Times New Roman" w:eastAsiaTheme="minorHAnsi" w:hAnsi="Times New Roman" w:cs="Times New Roman"/>
                <w:sz w:val="20"/>
              </w:rPr>
              <w:t>50</w:t>
            </w:r>
          </w:p>
        </w:tc>
      </w:tr>
      <w:tr w:rsidR="005B02BC">
        <w:trPr>
          <w:trHeight w:val="20"/>
        </w:trPr>
        <w:tc>
          <w:tcPr>
            <w:tcW w:w="74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ДШИ</w:t>
            </w:r>
          </w:p>
        </w:tc>
        <w:tc>
          <w:tcPr>
            <w:tcW w:w="33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9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pStyle w:val="ae"/>
              <w:jc w:val="center"/>
              <w:rPr>
                <w:sz w:val="20"/>
                <w:highlight w:val="yellow"/>
                <w:lang w:val="en-US"/>
              </w:rPr>
            </w:pPr>
            <w:r>
              <w:rPr>
                <w:sz w:val="20"/>
              </w:rPr>
              <w:t>14376,34</w:t>
            </w:r>
          </w:p>
        </w:tc>
        <w:tc>
          <w:tcPr>
            <w:tcW w:w="7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pStyle w:val="ae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4748,29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pStyle w:val="ae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3209,35</w:t>
            </w:r>
          </w:p>
        </w:tc>
        <w:tc>
          <w:tcPr>
            <w:tcW w:w="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pStyle w:val="ae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3209,35</w:t>
            </w:r>
          </w:p>
        </w:tc>
        <w:tc>
          <w:tcPr>
            <w:tcW w:w="86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5B02BC" w:rsidRDefault="00040A58">
            <w:pPr>
              <w:pStyle w:val="ae"/>
              <w:jc w:val="center"/>
              <w:rPr>
                <w:sz w:val="20"/>
                <w:highlight w:val="yellow"/>
                <w:lang w:val="en-US"/>
              </w:rPr>
            </w:pPr>
            <w:r>
              <w:rPr>
                <w:sz w:val="20"/>
              </w:rPr>
              <w:t>3209,35</w:t>
            </w:r>
          </w:p>
        </w:tc>
      </w:tr>
      <w:tr w:rsidR="005B02BC">
        <w:trPr>
          <w:trHeight w:val="20"/>
        </w:trPr>
        <w:tc>
          <w:tcPr>
            <w:tcW w:w="748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4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9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14376,34</w:t>
            </w:r>
          </w:p>
        </w:tc>
        <w:tc>
          <w:tcPr>
            <w:tcW w:w="7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4748,29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3209,35</w:t>
            </w:r>
          </w:p>
        </w:tc>
        <w:tc>
          <w:tcPr>
            <w:tcW w:w="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3209,35</w:t>
            </w:r>
          </w:p>
        </w:tc>
        <w:tc>
          <w:tcPr>
            <w:tcW w:w="86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5B02BC" w:rsidRDefault="00040A58">
            <w:pPr>
              <w:pStyle w:val="ae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3209,35</w:t>
            </w:r>
          </w:p>
        </w:tc>
      </w:tr>
      <w:tr w:rsidR="00492008" w:rsidTr="00492008">
        <w:trPr>
          <w:trHeight w:val="20"/>
        </w:trPr>
        <w:tc>
          <w:tcPr>
            <w:tcW w:w="748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4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9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6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B02BC" w:rsidRDefault="00040A5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492008" w:rsidTr="00492008">
        <w:trPr>
          <w:trHeight w:val="20"/>
        </w:trPr>
        <w:tc>
          <w:tcPr>
            <w:tcW w:w="748" w:type="dxa"/>
            <w:vMerge/>
            <w:tcMar>
              <w:left w:w="28" w:type="dxa"/>
              <w:right w:w="28" w:type="dxa"/>
            </w:tcMar>
            <w:vAlign w:val="center"/>
          </w:tcPr>
          <w:p w:rsidR="00531B62" w:rsidRDefault="00531B62" w:rsidP="0053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Mar>
              <w:left w:w="28" w:type="dxa"/>
              <w:right w:w="28" w:type="dxa"/>
            </w:tcMar>
            <w:vAlign w:val="center"/>
          </w:tcPr>
          <w:p w:rsidR="00531B62" w:rsidRDefault="00531B62" w:rsidP="0053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  <w:vAlign w:val="center"/>
          </w:tcPr>
          <w:p w:rsidR="00531B62" w:rsidRDefault="00531B62" w:rsidP="0053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4" w:type="dxa"/>
            <w:vMerge/>
            <w:tcMar>
              <w:left w:w="28" w:type="dxa"/>
              <w:right w:w="28" w:type="dxa"/>
            </w:tcMar>
            <w:vAlign w:val="center"/>
          </w:tcPr>
          <w:p w:rsidR="00531B62" w:rsidRDefault="00531B62" w:rsidP="00531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31B62" w:rsidRPr="00531B62" w:rsidRDefault="00531B62" w:rsidP="00531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1B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Доля детей в возрасте 5-18 лет </w:t>
            </w:r>
            <w:r w:rsidRPr="00531B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получающих услуги по дополнительному образованию в сфере искусств %</w:t>
            </w:r>
          </w:p>
        </w:tc>
        <w:tc>
          <w:tcPr>
            <w:tcW w:w="9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1B62" w:rsidRPr="00531B62" w:rsidRDefault="00531B62" w:rsidP="00531B62">
            <w:pPr>
              <w:pStyle w:val="ConsPlusNormal"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>
              <w:rPr>
                <w:rFonts w:ascii="Times New Roman" w:eastAsiaTheme="minorHAnsi" w:hAnsi="Times New Roman" w:cs="Times New Roman"/>
                <w:sz w:val="20"/>
              </w:rPr>
              <w:lastRenderedPageBreak/>
              <w:t>х</w:t>
            </w:r>
          </w:p>
        </w:tc>
        <w:tc>
          <w:tcPr>
            <w:tcW w:w="7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1B62" w:rsidRPr="00531B62" w:rsidRDefault="00531B62" w:rsidP="00531B62">
            <w:pPr>
              <w:pStyle w:val="ConsPlusNormal"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 w:rsidRPr="00531B62">
              <w:rPr>
                <w:rFonts w:ascii="Times New Roman" w:eastAsiaTheme="minorHAnsi" w:hAnsi="Times New Roman" w:cs="Times New Roman"/>
                <w:sz w:val="20"/>
              </w:rPr>
              <w:t>35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1B62" w:rsidRPr="00531B62" w:rsidRDefault="00531B62" w:rsidP="00531B62">
            <w:pPr>
              <w:pStyle w:val="ConsPlusNormal"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 w:rsidRPr="00531B62">
              <w:rPr>
                <w:rFonts w:ascii="Times New Roman" w:eastAsiaTheme="minorHAnsi" w:hAnsi="Times New Roman" w:cs="Times New Roman"/>
                <w:sz w:val="20"/>
              </w:rPr>
              <w:t>40</w:t>
            </w:r>
          </w:p>
        </w:tc>
        <w:tc>
          <w:tcPr>
            <w:tcW w:w="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1B62" w:rsidRPr="00531B62" w:rsidRDefault="00531B62" w:rsidP="00531B62">
            <w:pPr>
              <w:pStyle w:val="ConsPlusNormal"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 w:rsidRPr="00531B62">
              <w:rPr>
                <w:rFonts w:ascii="Times New Roman" w:eastAsiaTheme="minorHAnsi" w:hAnsi="Times New Roman" w:cs="Times New Roman"/>
                <w:sz w:val="20"/>
              </w:rPr>
              <w:t>45</w:t>
            </w:r>
          </w:p>
        </w:tc>
        <w:tc>
          <w:tcPr>
            <w:tcW w:w="86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31B62" w:rsidRPr="00531B62" w:rsidRDefault="00531B62" w:rsidP="00531B62">
            <w:pPr>
              <w:pStyle w:val="ConsPlusNormal"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 w:rsidRPr="00531B62">
              <w:rPr>
                <w:rFonts w:ascii="Times New Roman" w:eastAsiaTheme="minorHAnsi" w:hAnsi="Times New Roman" w:cs="Times New Roman"/>
                <w:sz w:val="20"/>
              </w:rPr>
              <w:t>50</w:t>
            </w:r>
          </w:p>
        </w:tc>
      </w:tr>
      <w:tr w:rsidR="005B02BC">
        <w:trPr>
          <w:trHeight w:val="20"/>
        </w:trPr>
        <w:tc>
          <w:tcPr>
            <w:tcW w:w="74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74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33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9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pStyle w:val="ae"/>
              <w:jc w:val="center"/>
              <w:rPr>
                <w:sz w:val="20"/>
                <w:highlight w:val="yellow"/>
                <w:lang w:val="en-US"/>
              </w:rPr>
            </w:pPr>
            <w:r>
              <w:rPr>
                <w:sz w:val="20"/>
              </w:rPr>
              <w:t>241,85</w:t>
            </w:r>
          </w:p>
        </w:tc>
        <w:tc>
          <w:tcPr>
            <w:tcW w:w="7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pStyle w:val="ae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60,50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pStyle w:val="ae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60,35</w:t>
            </w:r>
          </w:p>
        </w:tc>
        <w:tc>
          <w:tcPr>
            <w:tcW w:w="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pStyle w:val="ae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60,50</w:t>
            </w:r>
          </w:p>
        </w:tc>
        <w:tc>
          <w:tcPr>
            <w:tcW w:w="86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5B02BC" w:rsidRDefault="00040A58">
            <w:pPr>
              <w:pStyle w:val="ae"/>
              <w:jc w:val="center"/>
              <w:rPr>
                <w:sz w:val="20"/>
                <w:highlight w:val="yellow"/>
                <w:lang w:val="en-US"/>
              </w:rPr>
            </w:pPr>
            <w:r>
              <w:rPr>
                <w:sz w:val="20"/>
              </w:rPr>
              <w:t>60,50</w:t>
            </w:r>
          </w:p>
        </w:tc>
      </w:tr>
      <w:tr w:rsidR="005B02BC">
        <w:trPr>
          <w:trHeight w:val="20"/>
        </w:trPr>
        <w:tc>
          <w:tcPr>
            <w:tcW w:w="748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4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Областного бюджета (по согласованию)</w:t>
            </w:r>
          </w:p>
        </w:tc>
        <w:tc>
          <w:tcPr>
            <w:tcW w:w="9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pStyle w:val="ae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241,85</w:t>
            </w:r>
          </w:p>
        </w:tc>
        <w:tc>
          <w:tcPr>
            <w:tcW w:w="7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pStyle w:val="ae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60,50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60,35</w:t>
            </w:r>
          </w:p>
        </w:tc>
        <w:tc>
          <w:tcPr>
            <w:tcW w:w="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pStyle w:val="ae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60,50</w:t>
            </w:r>
          </w:p>
        </w:tc>
        <w:tc>
          <w:tcPr>
            <w:tcW w:w="86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5B02BC" w:rsidRDefault="00040A58">
            <w:pPr>
              <w:pStyle w:val="ae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60,50</w:t>
            </w:r>
          </w:p>
        </w:tc>
      </w:tr>
      <w:tr w:rsidR="005B02BC">
        <w:trPr>
          <w:trHeight w:val="20"/>
        </w:trPr>
        <w:tc>
          <w:tcPr>
            <w:tcW w:w="748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4" w:type="dxa"/>
            <w:vMerge/>
            <w:tcMar>
              <w:left w:w="28" w:type="dxa"/>
              <w:right w:w="28" w:type="dxa"/>
            </w:tcMar>
            <w:vAlign w:val="center"/>
          </w:tcPr>
          <w:p w:rsidR="005B02BC" w:rsidRDefault="005B0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9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pStyle w:val="ae"/>
              <w:jc w:val="center"/>
              <w:rPr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</w:rPr>
              <w:t>х</w:t>
            </w:r>
          </w:p>
        </w:tc>
        <w:tc>
          <w:tcPr>
            <w:tcW w:w="7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pStyle w:val="ae"/>
              <w:jc w:val="center"/>
              <w:rPr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</w:rPr>
              <w:t>х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pStyle w:val="ae"/>
              <w:jc w:val="center"/>
              <w:rPr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</w:rPr>
              <w:t>х</w:t>
            </w:r>
          </w:p>
        </w:tc>
        <w:tc>
          <w:tcPr>
            <w:tcW w:w="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B02BC" w:rsidRDefault="00040A58">
            <w:pPr>
              <w:pStyle w:val="ae"/>
              <w:jc w:val="center"/>
              <w:rPr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</w:rPr>
              <w:t>х</w:t>
            </w:r>
          </w:p>
        </w:tc>
        <w:tc>
          <w:tcPr>
            <w:tcW w:w="86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5B02BC" w:rsidRDefault="00040A58">
            <w:pPr>
              <w:pStyle w:val="ae"/>
              <w:jc w:val="center"/>
              <w:rPr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</w:rPr>
              <w:t>х</w:t>
            </w:r>
          </w:p>
        </w:tc>
      </w:tr>
      <w:tr w:rsidR="00531B62">
        <w:trPr>
          <w:trHeight w:val="20"/>
        </w:trPr>
        <w:tc>
          <w:tcPr>
            <w:tcW w:w="748" w:type="dxa"/>
            <w:vMerge/>
            <w:tcMar>
              <w:left w:w="28" w:type="dxa"/>
              <w:right w:w="28" w:type="dxa"/>
            </w:tcMar>
            <w:vAlign w:val="center"/>
          </w:tcPr>
          <w:p w:rsidR="00531B62" w:rsidRDefault="00531B62" w:rsidP="0053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Mar>
              <w:left w:w="28" w:type="dxa"/>
              <w:right w:w="28" w:type="dxa"/>
            </w:tcMar>
            <w:vAlign w:val="center"/>
          </w:tcPr>
          <w:p w:rsidR="00531B62" w:rsidRDefault="00531B62" w:rsidP="0053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  <w:vAlign w:val="center"/>
          </w:tcPr>
          <w:p w:rsidR="00531B62" w:rsidRDefault="00531B62" w:rsidP="0053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4" w:type="dxa"/>
            <w:vMerge/>
            <w:tcMar>
              <w:left w:w="28" w:type="dxa"/>
              <w:right w:w="28" w:type="dxa"/>
            </w:tcMar>
            <w:vAlign w:val="center"/>
          </w:tcPr>
          <w:p w:rsidR="00531B62" w:rsidRDefault="00531B62" w:rsidP="00531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31B62" w:rsidRPr="00531B62" w:rsidRDefault="00531B62" w:rsidP="00531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1B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детей в возрасте 5-18 лет получающих услуги по дополнительному образованию в сфере искусств %</w:t>
            </w:r>
          </w:p>
        </w:tc>
        <w:tc>
          <w:tcPr>
            <w:tcW w:w="9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31B62" w:rsidRPr="00531B62" w:rsidRDefault="00531B62" w:rsidP="00531B62">
            <w:pPr>
              <w:pStyle w:val="ConsPlusNormal"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>
              <w:rPr>
                <w:rFonts w:ascii="Times New Roman" w:eastAsiaTheme="minorHAnsi" w:hAnsi="Times New Roman" w:cs="Times New Roman"/>
                <w:sz w:val="20"/>
              </w:rPr>
              <w:t>х</w:t>
            </w:r>
          </w:p>
        </w:tc>
        <w:tc>
          <w:tcPr>
            <w:tcW w:w="7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31B62" w:rsidRPr="00531B62" w:rsidRDefault="00531B62" w:rsidP="00531B62">
            <w:pPr>
              <w:pStyle w:val="ConsPlusNormal"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 w:rsidRPr="00531B62">
              <w:rPr>
                <w:rFonts w:ascii="Times New Roman" w:eastAsiaTheme="minorHAnsi" w:hAnsi="Times New Roman" w:cs="Times New Roman"/>
                <w:sz w:val="20"/>
              </w:rPr>
              <w:t>35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31B62" w:rsidRPr="00531B62" w:rsidRDefault="00531B62" w:rsidP="00531B62">
            <w:pPr>
              <w:pStyle w:val="ConsPlusNormal"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 w:rsidRPr="00531B62">
              <w:rPr>
                <w:rFonts w:ascii="Times New Roman" w:eastAsiaTheme="minorHAnsi" w:hAnsi="Times New Roman" w:cs="Times New Roman"/>
                <w:sz w:val="20"/>
              </w:rPr>
              <w:t>40</w:t>
            </w:r>
          </w:p>
        </w:tc>
        <w:tc>
          <w:tcPr>
            <w:tcW w:w="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531B62" w:rsidRPr="00531B62" w:rsidRDefault="00531B62" w:rsidP="00531B62">
            <w:pPr>
              <w:pStyle w:val="ConsPlusNormal"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 w:rsidRPr="00531B62">
              <w:rPr>
                <w:rFonts w:ascii="Times New Roman" w:eastAsiaTheme="minorHAnsi" w:hAnsi="Times New Roman" w:cs="Times New Roman"/>
                <w:sz w:val="20"/>
              </w:rPr>
              <w:t>45</w:t>
            </w:r>
          </w:p>
        </w:tc>
        <w:tc>
          <w:tcPr>
            <w:tcW w:w="86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531B62" w:rsidRPr="00531B62" w:rsidRDefault="00531B62" w:rsidP="00531B62">
            <w:pPr>
              <w:pStyle w:val="ConsPlusNormal"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 w:rsidRPr="00531B62">
              <w:rPr>
                <w:rFonts w:ascii="Times New Roman" w:eastAsiaTheme="minorHAnsi" w:hAnsi="Times New Roman" w:cs="Times New Roman"/>
                <w:sz w:val="20"/>
              </w:rPr>
              <w:t>50</w:t>
            </w:r>
          </w:p>
        </w:tc>
      </w:tr>
    </w:tbl>
    <w:p w:rsidR="005B02BC" w:rsidRDefault="005B02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02BC" w:rsidRDefault="005B02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02BC" w:rsidRDefault="005B02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02BC" w:rsidRDefault="005B02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02BC" w:rsidRDefault="005B02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02BC" w:rsidRDefault="005B02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02BC" w:rsidRDefault="005B02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02BC" w:rsidRDefault="005B02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02BC" w:rsidRDefault="005B02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02BC" w:rsidRDefault="005B02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02BC" w:rsidRDefault="005B02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02BC" w:rsidRDefault="005B02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02BC" w:rsidRDefault="00040A58">
      <w:pPr>
        <w:rPr>
          <w:lang w:eastAsia="ru-RU"/>
        </w:rPr>
        <w:sectPr w:rsidR="005B02BC" w:rsidSect="00744EFD">
          <w:pgSz w:w="16838" w:h="11905" w:orient="landscape"/>
          <w:pgMar w:top="1134" w:right="567" w:bottom="1134" w:left="1134" w:header="0" w:footer="0" w:gutter="0"/>
          <w:cols w:space="720"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B02BC" w:rsidRDefault="00040A58" w:rsidP="00744EFD">
      <w:pPr>
        <w:pStyle w:val="ConsPlusTitle"/>
        <w:numPr>
          <w:ilvl w:val="0"/>
          <w:numId w:val="3"/>
        </w:numPr>
        <w:ind w:left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2451"/>
      <w:bookmarkEnd w:id="4"/>
      <w:r>
        <w:rPr>
          <w:rFonts w:ascii="Times New Roman" w:hAnsi="Times New Roman" w:cs="Times New Roman"/>
          <w:sz w:val="24"/>
          <w:szCs w:val="24"/>
        </w:rPr>
        <w:lastRenderedPageBreak/>
        <w:t>Анализ рисков реализации муниципальной программы</w:t>
      </w:r>
    </w:p>
    <w:p w:rsidR="005B02BC" w:rsidRDefault="005B02BC" w:rsidP="00744EFD">
      <w:pPr>
        <w:pStyle w:val="ConsPlusTitle"/>
        <w:outlineLvl w:val="2"/>
        <w:rPr>
          <w:rFonts w:ascii="Times New Roman" w:hAnsi="Times New Roman" w:cs="Times New Roman"/>
          <w:sz w:val="24"/>
          <w:szCs w:val="24"/>
        </w:rPr>
      </w:pPr>
    </w:p>
    <w:p w:rsidR="005B02BC" w:rsidRDefault="00040A58" w:rsidP="00744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Анализ рисков и управление рисками при реализации муниципальной программы осуществляет ответственный исполнитель – </w:t>
      </w:r>
      <w:r>
        <w:rPr>
          <w:rFonts w:ascii="Times New Roman" w:hAnsi="Times New Roman" w:cs="Times New Roman"/>
          <w:sz w:val="24"/>
          <w:szCs w:val="24"/>
        </w:rPr>
        <w:t>Муниципальное учреждение «Культура».</w:t>
      </w:r>
    </w:p>
    <w:p w:rsidR="005B02BC" w:rsidRDefault="00040A58" w:rsidP="00744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могут быть выделены следующие риски, препятствующие ее реализации:</w:t>
      </w:r>
    </w:p>
    <w:p w:rsidR="005B02BC" w:rsidRDefault="00040A58" w:rsidP="00744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правовые риски, связанные с изменением федерального и областного законодательства, нормативно-правовой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реализации мероприятий государственной программы;</w:t>
      </w:r>
    </w:p>
    <w:p w:rsidR="005B02BC" w:rsidRDefault="00040A58" w:rsidP="00744E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административные риски, связанные с неэффективным управлением муниципальной программой, что может привести к нецелевому и (или) неэффективному использованию бюджетных средств, нарушению планируемых сроков реализации муниципальной программы,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плановых значений показателей, невыполнению ряда мероприятий муниципальной программы или задержке в их выполнении;</w:t>
      </w:r>
    </w:p>
    <w:p w:rsidR="005B02BC" w:rsidRDefault="00040A58" w:rsidP="00744E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техногенные и экологические риски, связанные с природными, климатическими явлениями, техногенными катастрофами, могут привести к невозможности реализации мероприятий муниципальной программы и (или) к отвлечению средств от финансирования муниципальной программы;</w:t>
      </w:r>
    </w:p>
    <w:p w:rsidR="005B02BC" w:rsidRDefault="00040A58" w:rsidP="00744E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экономические риски, связанные с возможностями снижения темпов роста экономики, а также с кризисом банковской системы и возникновением бюджетного дефицита. Эти риски могут отразиться в реализации наиболее затратных мероприятий муниципальной программы;</w:t>
      </w:r>
    </w:p>
    <w:p w:rsidR="005B02BC" w:rsidRDefault="00040A58" w:rsidP="00744E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кадровые риски, обусловленные значительным дефицитом высококвалифицированных кадров в сферах реализации настоящей программы.</w:t>
      </w:r>
    </w:p>
    <w:p w:rsidR="005B02BC" w:rsidRDefault="00040A58" w:rsidP="00744E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минимизации рисков:</w:t>
      </w:r>
    </w:p>
    <w:p w:rsidR="005B02BC" w:rsidRDefault="00040A58" w:rsidP="00744E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своевременное внесение соответствующих изменений в правовые акты, касающиеся реализации мероприятий муниципальной программы;</w:t>
      </w:r>
    </w:p>
    <w:p w:rsidR="005B02BC" w:rsidRDefault="00040A58" w:rsidP="00744E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эффективной системы управления на основе четкого распределения функций, полномочий и ответственности основных исполнителей муниципальной программы;</w:t>
      </w:r>
    </w:p>
    <w:p w:rsidR="005B02BC" w:rsidRDefault="00040A58" w:rsidP="00744E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приоритетов для первоочередного финансирования, перераспределение объемов финансирования в зависимости от динамики и темпов решения поставленных задач;</w:t>
      </w:r>
    </w:p>
    <w:p w:rsidR="005B02BC" w:rsidRDefault="00040A58" w:rsidP="00744E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регулярный мониторинг результативности реализации муниципальной программы, при необходимости, ежегодная корректировка показателей и мероприятий муниципальной программы;</w:t>
      </w:r>
    </w:p>
    <w:p w:rsidR="005B02BC" w:rsidRDefault="00040A58" w:rsidP="00744E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взаимодействия участников реализации муниципальной программы;</w:t>
      </w:r>
    </w:p>
    <w:p w:rsidR="005B02BC" w:rsidRDefault="00040A58" w:rsidP="00744E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притока высококвалифицированных кадров и повышения квалификации имеющихся специалистов.</w:t>
      </w:r>
    </w:p>
    <w:p w:rsidR="005B02BC" w:rsidRDefault="005B02BC" w:rsidP="00744EF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2BC" w:rsidRDefault="00040A58" w:rsidP="00744EF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Управление и мониторинг за реализацией</w:t>
      </w:r>
    </w:p>
    <w:p w:rsidR="005B02BC" w:rsidRDefault="00040A58" w:rsidP="00744E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5B02BC" w:rsidRDefault="005B02BC" w:rsidP="00744E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B02BC" w:rsidRDefault="00040A58" w:rsidP="00744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в целом реализуется в рамках текущей деятельности </w:t>
      </w:r>
      <w:r>
        <w:rPr>
          <w:rFonts w:ascii="Times New Roman" w:hAnsi="Times New Roman" w:cs="Times New Roman"/>
          <w:sz w:val="24"/>
          <w:szCs w:val="24"/>
        </w:rPr>
        <w:t>творческие коллективы МУ «Культура», МКОУ ДО «Детская школа искусств», МКОУ СОШ №1 г. Кедрового, МАОУ Пудинская СОШ, общество инвалидов, предприниматели муниципального образования, жители муниципального образования «Город Кедровый», Администрация г. Кедрового.</w:t>
      </w:r>
    </w:p>
    <w:p w:rsidR="005B02BC" w:rsidRDefault="00040A58" w:rsidP="00744E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реализации муниципальной программы осуществляется взаимодействие с профильными департаментами Администрации Томской области, органами местного самоуправления, муниципальными учреждениями. Данное взаимодействие осуществляется в рамках действующего законодательства.</w:t>
      </w:r>
    </w:p>
    <w:p w:rsidR="005B02BC" w:rsidRDefault="00040A58" w:rsidP="00744E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контроль за реализацией программы осуществляет заместитель Мэра по социальной политике и управлению делами.</w:t>
      </w:r>
    </w:p>
    <w:p w:rsidR="005B02BC" w:rsidRDefault="00040A58" w:rsidP="00744E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за реализацией муниципальной программы, в том числе за достижением ее показателей, осуществляет ответственный исполнитель муниципальной программы.</w:t>
      </w:r>
    </w:p>
    <w:p w:rsidR="005B02BC" w:rsidRDefault="00040A58" w:rsidP="00744E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Отчеты о реализации муниципальной программы формируются Муниципальным учреждением «Культура» в порядке и сроки, установленные постановлением Администрации города Кедрового от 01.09.2020 № 301 «Об утверждении Порядка принятия решений о разработке муниципальных программ муниципального образования «Город Кедровый», их формирования и реализации, а также осуществления мониторинга за ходом их реализации». </w:t>
      </w:r>
    </w:p>
    <w:p w:rsidR="005B02BC" w:rsidRPr="00975F18" w:rsidRDefault="00975F18" w:rsidP="00975F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GoBack"/>
      <w:r w:rsidRPr="00975F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муниципальной программы меры муниципального регулирования и налоговые расходы не предусмотрены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5"/>
    <w:p w:rsidR="005B02BC" w:rsidRDefault="005B02BC" w:rsidP="00744E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B02BC" w:rsidRDefault="005B02BC" w:rsidP="00744EFD">
      <w:pPr>
        <w:keepNext/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5B02BC" w:rsidSect="00744EFD"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0FCB"/>
    <w:multiLevelType w:val="multilevel"/>
    <w:tmpl w:val="1A5D0FC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82410"/>
    <w:multiLevelType w:val="multilevel"/>
    <w:tmpl w:val="23A82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44C4A"/>
    <w:multiLevelType w:val="multilevel"/>
    <w:tmpl w:val="29444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F2731"/>
    <w:multiLevelType w:val="multilevel"/>
    <w:tmpl w:val="3A9F2731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64DB0"/>
    <w:multiLevelType w:val="multilevel"/>
    <w:tmpl w:val="4E264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0876E9"/>
    <w:multiLevelType w:val="multilevel"/>
    <w:tmpl w:val="580876E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noPunctuationKerning/>
  <w:characterSpacingControl w:val="doNotCompress"/>
  <w:compat>
    <w:doNotExpandShiftReturn/>
    <w:useFELayout/>
  </w:compat>
  <w:rsids>
    <w:rsidRoot w:val="008C5BFB"/>
    <w:rsid w:val="00022AA4"/>
    <w:rsid w:val="0002477B"/>
    <w:rsid w:val="00027D27"/>
    <w:rsid w:val="000406C6"/>
    <w:rsid w:val="00040A58"/>
    <w:rsid w:val="00046725"/>
    <w:rsid w:val="00054003"/>
    <w:rsid w:val="00072A32"/>
    <w:rsid w:val="00087AA9"/>
    <w:rsid w:val="000B0123"/>
    <w:rsid w:val="000B40E6"/>
    <w:rsid w:val="000C5407"/>
    <w:rsid w:val="000C64D2"/>
    <w:rsid w:val="000F3532"/>
    <w:rsid w:val="000F39DF"/>
    <w:rsid w:val="00110732"/>
    <w:rsid w:val="00112E58"/>
    <w:rsid w:val="001239AA"/>
    <w:rsid w:val="00124FB9"/>
    <w:rsid w:val="001330ED"/>
    <w:rsid w:val="00136ABC"/>
    <w:rsid w:val="00140693"/>
    <w:rsid w:val="00143E47"/>
    <w:rsid w:val="00160810"/>
    <w:rsid w:val="00160AA3"/>
    <w:rsid w:val="00160DE4"/>
    <w:rsid w:val="001611B0"/>
    <w:rsid w:val="001671FD"/>
    <w:rsid w:val="001673AC"/>
    <w:rsid w:val="001737F7"/>
    <w:rsid w:val="00183E0B"/>
    <w:rsid w:val="0018592E"/>
    <w:rsid w:val="001877B7"/>
    <w:rsid w:val="00191140"/>
    <w:rsid w:val="00196C5A"/>
    <w:rsid w:val="00197711"/>
    <w:rsid w:val="00197F89"/>
    <w:rsid w:val="001A242A"/>
    <w:rsid w:val="001A79B1"/>
    <w:rsid w:val="001B5B6A"/>
    <w:rsid w:val="001B6BC5"/>
    <w:rsid w:val="001C52AB"/>
    <w:rsid w:val="001E4D32"/>
    <w:rsid w:val="001F0B03"/>
    <w:rsid w:val="00207614"/>
    <w:rsid w:val="002113B6"/>
    <w:rsid w:val="00212817"/>
    <w:rsid w:val="002148A0"/>
    <w:rsid w:val="00226F37"/>
    <w:rsid w:val="00232538"/>
    <w:rsid w:val="002331A1"/>
    <w:rsid w:val="0023351D"/>
    <w:rsid w:val="0023446E"/>
    <w:rsid w:val="00242D02"/>
    <w:rsid w:val="00252AB7"/>
    <w:rsid w:val="002638FC"/>
    <w:rsid w:val="0026457C"/>
    <w:rsid w:val="00270358"/>
    <w:rsid w:val="00271948"/>
    <w:rsid w:val="002B2357"/>
    <w:rsid w:val="002B329F"/>
    <w:rsid w:val="002B3547"/>
    <w:rsid w:val="002B7D16"/>
    <w:rsid w:val="002C15BA"/>
    <w:rsid w:val="002C7A3A"/>
    <w:rsid w:val="003239D1"/>
    <w:rsid w:val="00330A45"/>
    <w:rsid w:val="0033540D"/>
    <w:rsid w:val="00335B0D"/>
    <w:rsid w:val="003436D7"/>
    <w:rsid w:val="00350417"/>
    <w:rsid w:val="00350ED6"/>
    <w:rsid w:val="00360E5B"/>
    <w:rsid w:val="00361662"/>
    <w:rsid w:val="00371557"/>
    <w:rsid w:val="0037572D"/>
    <w:rsid w:val="003773BA"/>
    <w:rsid w:val="00377535"/>
    <w:rsid w:val="00384009"/>
    <w:rsid w:val="00385BEE"/>
    <w:rsid w:val="00393B92"/>
    <w:rsid w:val="00395B8A"/>
    <w:rsid w:val="003A0901"/>
    <w:rsid w:val="003B35CF"/>
    <w:rsid w:val="003B4B99"/>
    <w:rsid w:val="003C3044"/>
    <w:rsid w:val="003C7E1E"/>
    <w:rsid w:val="003D1DB4"/>
    <w:rsid w:val="003D3382"/>
    <w:rsid w:val="00404DA3"/>
    <w:rsid w:val="004109A6"/>
    <w:rsid w:val="004124EC"/>
    <w:rsid w:val="00421175"/>
    <w:rsid w:val="0043783A"/>
    <w:rsid w:val="00444215"/>
    <w:rsid w:val="00452535"/>
    <w:rsid w:val="00452632"/>
    <w:rsid w:val="00456CAC"/>
    <w:rsid w:val="004609F3"/>
    <w:rsid w:val="00463266"/>
    <w:rsid w:val="00463F26"/>
    <w:rsid w:val="00464863"/>
    <w:rsid w:val="00491D55"/>
    <w:rsid w:val="00492008"/>
    <w:rsid w:val="004C14B0"/>
    <w:rsid w:val="004C3A37"/>
    <w:rsid w:val="004C5920"/>
    <w:rsid w:val="004C7532"/>
    <w:rsid w:val="004E5281"/>
    <w:rsid w:val="004F0799"/>
    <w:rsid w:val="005010A8"/>
    <w:rsid w:val="005212A8"/>
    <w:rsid w:val="00525DAE"/>
    <w:rsid w:val="0053035D"/>
    <w:rsid w:val="00531B62"/>
    <w:rsid w:val="00541BB5"/>
    <w:rsid w:val="00545CD3"/>
    <w:rsid w:val="00575AD0"/>
    <w:rsid w:val="005806DA"/>
    <w:rsid w:val="00591F01"/>
    <w:rsid w:val="00597C3A"/>
    <w:rsid w:val="005A0033"/>
    <w:rsid w:val="005A0618"/>
    <w:rsid w:val="005A6719"/>
    <w:rsid w:val="005B02BC"/>
    <w:rsid w:val="005C43C4"/>
    <w:rsid w:val="005D29E1"/>
    <w:rsid w:val="005E2CAB"/>
    <w:rsid w:val="005F6477"/>
    <w:rsid w:val="00615BB5"/>
    <w:rsid w:val="00617351"/>
    <w:rsid w:val="00622E00"/>
    <w:rsid w:val="00632FAA"/>
    <w:rsid w:val="006336CB"/>
    <w:rsid w:val="00636B85"/>
    <w:rsid w:val="00637CD0"/>
    <w:rsid w:val="006408CD"/>
    <w:rsid w:val="00643E45"/>
    <w:rsid w:val="00652F34"/>
    <w:rsid w:val="00662FCE"/>
    <w:rsid w:val="00665584"/>
    <w:rsid w:val="0068550E"/>
    <w:rsid w:val="006942CE"/>
    <w:rsid w:val="006A1D18"/>
    <w:rsid w:val="006A765F"/>
    <w:rsid w:val="006B1935"/>
    <w:rsid w:val="006B6BCC"/>
    <w:rsid w:val="006C4400"/>
    <w:rsid w:val="006E0B10"/>
    <w:rsid w:val="006E2DD7"/>
    <w:rsid w:val="006E7904"/>
    <w:rsid w:val="006F2466"/>
    <w:rsid w:val="006F3ED6"/>
    <w:rsid w:val="006F4E88"/>
    <w:rsid w:val="006F5853"/>
    <w:rsid w:val="007070B2"/>
    <w:rsid w:val="00714BC2"/>
    <w:rsid w:val="0072189D"/>
    <w:rsid w:val="00743BD6"/>
    <w:rsid w:val="00744EFD"/>
    <w:rsid w:val="007454C3"/>
    <w:rsid w:val="00745C06"/>
    <w:rsid w:val="0075015B"/>
    <w:rsid w:val="0075363E"/>
    <w:rsid w:val="00753FD7"/>
    <w:rsid w:val="0076004D"/>
    <w:rsid w:val="007638F2"/>
    <w:rsid w:val="00773F93"/>
    <w:rsid w:val="00780D46"/>
    <w:rsid w:val="007819DC"/>
    <w:rsid w:val="00782688"/>
    <w:rsid w:val="00783493"/>
    <w:rsid w:val="00795087"/>
    <w:rsid w:val="007A1B4B"/>
    <w:rsid w:val="007B7594"/>
    <w:rsid w:val="007B7D15"/>
    <w:rsid w:val="007B7DD1"/>
    <w:rsid w:val="007C0EA6"/>
    <w:rsid w:val="007D2511"/>
    <w:rsid w:val="007D55EE"/>
    <w:rsid w:val="007D7AB2"/>
    <w:rsid w:val="007F4EFF"/>
    <w:rsid w:val="00807204"/>
    <w:rsid w:val="00814B68"/>
    <w:rsid w:val="0082238A"/>
    <w:rsid w:val="00826867"/>
    <w:rsid w:val="00827ED3"/>
    <w:rsid w:val="008338D3"/>
    <w:rsid w:val="00840DF4"/>
    <w:rsid w:val="008423DF"/>
    <w:rsid w:val="008533D8"/>
    <w:rsid w:val="008673FC"/>
    <w:rsid w:val="00870EB4"/>
    <w:rsid w:val="008724D1"/>
    <w:rsid w:val="00874FE9"/>
    <w:rsid w:val="00881354"/>
    <w:rsid w:val="00885897"/>
    <w:rsid w:val="008A449E"/>
    <w:rsid w:val="008B1BEE"/>
    <w:rsid w:val="008B6E44"/>
    <w:rsid w:val="008C2545"/>
    <w:rsid w:val="008C5BFB"/>
    <w:rsid w:val="008C725B"/>
    <w:rsid w:val="008D7173"/>
    <w:rsid w:val="008D73DD"/>
    <w:rsid w:val="008D7F44"/>
    <w:rsid w:val="008F6224"/>
    <w:rsid w:val="00900ED2"/>
    <w:rsid w:val="009218C7"/>
    <w:rsid w:val="009236A4"/>
    <w:rsid w:val="00930252"/>
    <w:rsid w:val="0094413C"/>
    <w:rsid w:val="0094643D"/>
    <w:rsid w:val="0094792F"/>
    <w:rsid w:val="00952291"/>
    <w:rsid w:val="00960B78"/>
    <w:rsid w:val="00972880"/>
    <w:rsid w:val="00975F18"/>
    <w:rsid w:val="009814B8"/>
    <w:rsid w:val="00997774"/>
    <w:rsid w:val="00997EF9"/>
    <w:rsid w:val="009A0BD5"/>
    <w:rsid w:val="009A2C32"/>
    <w:rsid w:val="009A4199"/>
    <w:rsid w:val="009A59FC"/>
    <w:rsid w:val="009A60B7"/>
    <w:rsid w:val="009B49C0"/>
    <w:rsid w:val="009C3626"/>
    <w:rsid w:val="009C4657"/>
    <w:rsid w:val="009C7CE1"/>
    <w:rsid w:val="009E2493"/>
    <w:rsid w:val="009F7FEF"/>
    <w:rsid w:val="00A03760"/>
    <w:rsid w:val="00A04593"/>
    <w:rsid w:val="00A123DA"/>
    <w:rsid w:val="00A1763C"/>
    <w:rsid w:val="00A35BA7"/>
    <w:rsid w:val="00A3619E"/>
    <w:rsid w:val="00A40B04"/>
    <w:rsid w:val="00A42C6B"/>
    <w:rsid w:val="00A44C04"/>
    <w:rsid w:val="00A46C9B"/>
    <w:rsid w:val="00A519BA"/>
    <w:rsid w:val="00A53362"/>
    <w:rsid w:val="00A643E9"/>
    <w:rsid w:val="00A73584"/>
    <w:rsid w:val="00A73AD7"/>
    <w:rsid w:val="00A762E8"/>
    <w:rsid w:val="00A84DF2"/>
    <w:rsid w:val="00A95D31"/>
    <w:rsid w:val="00AA37EF"/>
    <w:rsid w:val="00AB4D64"/>
    <w:rsid w:val="00AB72EA"/>
    <w:rsid w:val="00AB7677"/>
    <w:rsid w:val="00AB7DFC"/>
    <w:rsid w:val="00B06088"/>
    <w:rsid w:val="00B14A23"/>
    <w:rsid w:val="00B16BA4"/>
    <w:rsid w:val="00B30FB0"/>
    <w:rsid w:val="00B373A8"/>
    <w:rsid w:val="00B37AEB"/>
    <w:rsid w:val="00B4195A"/>
    <w:rsid w:val="00B446EA"/>
    <w:rsid w:val="00B46A27"/>
    <w:rsid w:val="00B56FC5"/>
    <w:rsid w:val="00B605DE"/>
    <w:rsid w:val="00B64608"/>
    <w:rsid w:val="00B656D1"/>
    <w:rsid w:val="00B70780"/>
    <w:rsid w:val="00B7572B"/>
    <w:rsid w:val="00B81678"/>
    <w:rsid w:val="00B940AE"/>
    <w:rsid w:val="00BA43A9"/>
    <w:rsid w:val="00BB2BA3"/>
    <w:rsid w:val="00BC1D92"/>
    <w:rsid w:val="00BC6993"/>
    <w:rsid w:val="00BD2D83"/>
    <w:rsid w:val="00BE32AA"/>
    <w:rsid w:val="00BF64CE"/>
    <w:rsid w:val="00C06EC3"/>
    <w:rsid w:val="00C22631"/>
    <w:rsid w:val="00C22A78"/>
    <w:rsid w:val="00C35FF3"/>
    <w:rsid w:val="00C437D7"/>
    <w:rsid w:val="00C46014"/>
    <w:rsid w:val="00C47AF1"/>
    <w:rsid w:val="00C52E28"/>
    <w:rsid w:val="00C52EC1"/>
    <w:rsid w:val="00C54A0A"/>
    <w:rsid w:val="00CA7B24"/>
    <w:rsid w:val="00CB02BF"/>
    <w:rsid w:val="00CB72BC"/>
    <w:rsid w:val="00CB7BC1"/>
    <w:rsid w:val="00CD1EAE"/>
    <w:rsid w:val="00CD2B1A"/>
    <w:rsid w:val="00CE34E6"/>
    <w:rsid w:val="00CE4BB0"/>
    <w:rsid w:val="00CF3A3C"/>
    <w:rsid w:val="00CF4D8F"/>
    <w:rsid w:val="00D01ADC"/>
    <w:rsid w:val="00D05B99"/>
    <w:rsid w:val="00D10296"/>
    <w:rsid w:val="00D16D49"/>
    <w:rsid w:val="00D16E4E"/>
    <w:rsid w:val="00D24EE8"/>
    <w:rsid w:val="00D43E36"/>
    <w:rsid w:val="00D45FEF"/>
    <w:rsid w:val="00D558ED"/>
    <w:rsid w:val="00D6565A"/>
    <w:rsid w:val="00D67FB3"/>
    <w:rsid w:val="00D700EC"/>
    <w:rsid w:val="00D71478"/>
    <w:rsid w:val="00D97F9B"/>
    <w:rsid w:val="00DA14E6"/>
    <w:rsid w:val="00DA61C9"/>
    <w:rsid w:val="00DA6C1F"/>
    <w:rsid w:val="00DB143E"/>
    <w:rsid w:val="00DB4454"/>
    <w:rsid w:val="00DB702C"/>
    <w:rsid w:val="00DD1ED3"/>
    <w:rsid w:val="00DD66BC"/>
    <w:rsid w:val="00DE7E16"/>
    <w:rsid w:val="00E000C9"/>
    <w:rsid w:val="00E01DB1"/>
    <w:rsid w:val="00E13FDA"/>
    <w:rsid w:val="00E27FA6"/>
    <w:rsid w:val="00E376C3"/>
    <w:rsid w:val="00E45538"/>
    <w:rsid w:val="00E45F77"/>
    <w:rsid w:val="00E45FDB"/>
    <w:rsid w:val="00E47B6C"/>
    <w:rsid w:val="00E51C20"/>
    <w:rsid w:val="00E671EB"/>
    <w:rsid w:val="00E70863"/>
    <w:rsid w:val="00E7103B"/>
    <w:rsid w:val="00E759F2"/>
    <w:rsid w:val="00E94D72"/>
    <w:rsid w:val="00E96475"/>
    <w:rsid w:val="00E97453"/>
    <w:rsid w:val="00ED31B8"/>
    <w:rsid w:val="00ED68FF"/>
    <w:rsid w:val="00EE09E2"/>
    <w:rsid w:val="00EE177C"/>
    <w:rsid w:val="00EE293E"/>
    <w:rsid w:val="00F0453A"/>
    <w:rsid w:val="00F1552F"/>
    <w:rsid w:val="00F170F3"/>
    <w:rsid w:val="00F17F02"/>
    <w:rsid w:val="00F32747"/>
    <w:rsid w:val="00F33F3F"/>
    <w:rsid w:val="00F41548"/>
    <w:rsid w:val="00F47451"/>
    <w:rsid w:val="00F54060"/>
    <w:rsid w:val="00F5564E"/>
    <w:rsid w:val="00F61745"/>
    <w:rsid w:val="00F62638"/>
    <w:rsid w:val="00F8292B"/>
    <w:rsid w:val="00F838A6"/>
    <w:rsid w:val="00F85B5E"/>
    <w:rsid w:val="00F94369"/>
    <w:rsid w:val="00FA4683"/>
    <w:rsid w:val="00FB046D"/>
    <w:rsid w:val="00FB6477"/>
    <w:rsid w:val="00FC094A"/>
    <w:rsid w:val="00FC3AA6"/>
    <w:rsid w:val="00FC7CFC"/>
    <w:rsid w:val="00FD00F8"/>
    <w:rsid w:val="00FD0B03"/>
    <w:rsid w:val="00FD223A"/>
    <w:rsid w:val="00FE53FD"/>
    <w:rsid w:val="088C3165"/>
    <w:rsid w:val="1F183540"/>
    <w:rsid w:val="24010F1D"/>
    <w:rsid w:val="271F4D60"/>
    <w:rsid w:val="32717610"/>
    <w:rsid w:val="328C355C"/>
    <w:rsid w:val="49F753E6"/>
    <w:rsid w:val="4E9219A9"/>
    <w:rsid w:val="50B40D62"/>
    <w:rsid w:val="547C4D79"/>
    <w:rsid w:val="6EC370D1"/>
    <w:rsid w:val="78256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 w:qFormat="1"/>
    <w:lsdException w:name="annotation text" w:qFormat="1"/>
    <w:lsdException w:name="header" w:qFormat="1"/>
    <w:lsdException w:name="footer" w:qFormat="1"/>
    <w:lsdException w:name="caption" w:semiHidden="0" w:unhideWhenUsed="0" w:qFormat="1"/>
    <w:lsdException w:name="footnote reference" w:uiPriority="0" w:unhideWhenUsed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uiPriority="0" w:qFormat="1"/>
    <w:lsdException w:name="Strong" w:semiHidden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7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C22A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rsid w:val="00C22A7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qFormat/>
    <w:rsid w:val="00C22A78"/>
    <w:pPr>
      <w:spacing w:line="240" w:lineRule="auto"/>
    </w:pPr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sid w:val="00C22A78"/>
    <w:rPr>
      <w:b/>
      <w:bCs/>
    </w:rPr>
  </w:style>
  <w:style w:type="paragraph" w:styleId="aa">
    <w:name w:val="footnote text"/>
    <w:basedOn w:val="a"/>
    <w:link w:val="ab"/>
    <w:semiHidden/>
    <w:qFormat/>
    <w:rsid w:val="00C22A78"/>
    <w:pPr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semiHidden/>
    <w:unhideWhenUsed/>
    <w:qFormat/>
    <w:rsid w:val="00C22A78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ody Text"/>
    <w:basedOn w:val="a"/>
    <w:link w:val="af"/>
    <w:qFormat/>
    <w:rsid w:val="00C22A78"/>
    <w:pPr>
      <w:spacing w:after="0" w:line="320" w:lineRule="exact"/>
      <w:jc w:val="both"/>
    </w:pPr>
    <w:rPr>
      <w:rFonts w:ascii="Times New Roman" w:eastAsia="Times New Roman" w:hAnsi="Times New Roman" w:cs="Tms Rmn"/>
      <w:sz w:val="28"/>
      <w:szCs w:val="20"/>
      <w:lang w:eastAsia="ar-SA"/>
    </w:rPr>
  </w:style>
  <w:style w:type="paragraph" w:styleId="af0">
    <w:name w:val="footer"/>
    <w:basedOn w:val="a"/>
    <w:link w:val="af1"/>
    <w:uiPriority w:val="99"/>
    <w:semiHidden/>
    <w:unhideWhenUsed/>
    <w:qFormat/>
    <w:rsid w:val="00C22A78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Normal (Web)"/>
    <w:basedOn w:val="a"/>
    <w:qFormat/>
    <w:rsid w:val="00C22A78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3">
    <w:name w:val="footnote reference"/>
    <w:semiHidden/>
    <w:qFormat/>
    <w:rsid w:val="00C22A78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qFormat/>
    <w:rsid w:val="00C22A78"/>
    <w:rPr>
      <w:sz w:val="16"/>
      <w:szCs w:val="16"/>
    </w:rPr>
  </w:style>
  <w:style w:type="character" w:styleId="af5">
    <w:name w:val="Hyperlink"/>
    <w:basedOn w:val="a0"/>
    <w:semiHidden/>
    <w:unhideWhenUsed/>
    <w:qFormat/>
    <w:rsid w:val="00C22A78"/>
    <w:rPr>
      <w:color w:val="0000FF"/>
      <w:u w:val="single"/>
    </w:rPr>
  </w:style>
  <w:style w:type="character" w:styleId="af6">
    <w:name w:val="Strong"/>
    <w:uiPriority w:val="99"/>
    <w:qFormat/>
    <w:rsid w:val="00C22A78"/>
    <w:rPr>
      <w:b/>
      <w:bCs/>
    </w:rPr>
  </w:style>
  <w:style w:type="paragraph" w:customStyle="1" w:styleId="ConsPlusTitlePage">
    <w:name w:val="ConsPlusTitlePage"/>
    <w:qFormat/>
    <w:rsid w:val="00C22A7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link w:val="ConsPlusNormal0"/>
    <w:qFormat/>
    <w:rsid w:val="00C22A78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qFormat/>
    <w:rsid w:val="00C22A7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qFormat/>
    <w:rsid w:val="00C22A7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qFormat/>
    <w:rsid w:val="00C22A7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qFormat/>
    <w:rsid w:val="00C22A78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JurTerm">
    <w:name w:val="ConsPlusJurTerm"/>
    <w:qFormat/>
    <w:rsid w:val="00C22A78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qFormat/>
    <w:rsid w:val="00C22A78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C22A78"/>
    <w:rPr>
      <w:rFonts w:ascii="Tahoma" w:hAnsi="Tahoma" w:cs="Tahoma"/>
      <w:sz w:val="16"/>
      <w:szCs w:val="16"/>
    </w:rPr>
  </w:style>
  <w:style w:type="character" w:customStyle="1" w:styleId="ab">
    <w:name w:val="Текст сноски Знак"/>
    <w:basedOn w:val="a0"/>
    <w:link w:val="aa"/>
    <w:semiHidden/>
    <w:qFormat/>
    <w:rsid w:val="00C22A78"/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semiHidden/>
    <w:qFormat/>
    <w:rsid w:val="00C22A78"/>
  </w:style>
  <w:style w:type="character" w:customStyle="1" w:styleId="af1">
    <w:name w:val="Нижний колонтитул Знак"/>
    <w:basedOn w:val="a0"/>
    <w:link w:val="af0"/>
    <w:uiPriority w:val="99"/>
    <w:semiHidden/>
    <w:qFormat/>
    <w:rsid w:val="00C22A78"/>
  </w:style>
  <w:style w:type="character" w:customStyle="1" w:styleId="ConsPlusNormal0">
    <w:name w:val="ConsPlusNormal Знак"/>
    <w:link w:val="ConsPlusNormal"/>
    <w:rsid w:val="00C22A78"/>
    <w:rPr>
      <w:rFonts w:ascii="Calibri" w:eastAsia="Times New Roman" w:hAnsi="Calibri" w:cs="Calibri"/>
      <w:szCs w:val="20"/>
      <w:lang w:eastAsia="ru-RU"/>
    </w:rPr>
  </w:style>
  <w:style w:type="paragraph" w:styleId="af7">
    <w:name w:val="List Paragraph"/>
    <w:basedOn w:val="a"/>
    <w:uiPriority w:val="34"/>
    <w:qFormat/>
    <w:rsid w:val="00C22A7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45">
    <w:name w:val="Font Style45"/>
    <w:qFormat/>
    <w:rsid w:val="00C22A78"/>
    <w:rPr>
      <w:rFonts w:ascii="Times New Roman" w:hAnsi="Times New Roman" w:cs="Times New Roman"/>
      <w:sz w:val="22"/>
      <w:szCs w:val="22"/>
    </w:rPr>
  </w:style>
  <w:style w:type="character" w:customStyle="1" w:styleId="af">
    <w:name w:val="Основной текст Знак"/>
    <w:basedOn w:val="a0"/>
    <w:link w:val="ae"/>
    <w:qFormat/>
    <w:rsid w:val="00C22A78"/>
    <w:rPr>
      <w:rFonts w:ascii="Times New Roman" w:eastAsia="Times New Roman" w:hAnsi="Times New Roman" w:cs="Tms Rmn"/>
      <w:sz w:val="28"/>
      <w:szCs w:val="20"/>
      <w:lang w:eastAsia="ar-SA"/>
    </w:rPr>
  </w:style>
  <w:style w:type="character" w:customStyle="1" w:styleId="1">
    <w:name w:val="Основной текст1"/>
    <w:qFormat/>
    <w:rsid w:val="00C22A7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10">
    <w:name w:val="Обычный1"/>
    <w:rsid w:val="00C22A78"/>
    <w:rPr>
      <w:rFonts w:eastAsia="Times New Roman"/>
      <w:sz w:val="24"/>
      <w:szCs w:val="24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22A78"/>
    <w:rPr>
      <w:rFonts w:asciiTheme="minorHAnsi" w:eastAsiaTheme="minorHAnsi" w:hAnsiTheme="minorHAnsi" w:cstheme="minorBidi"/>
      <w:lang w:eastAsia="en-US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22A78"/>
    <w:rPr>
      <w:rFonts w:asciiTheme="minorHAnsi" w:eastAsiaTheme="minorHAnsi" w:hAnsiTheme="minorHAnsi" w:cstheme="minorBidi"/>
      <w:b/>
      <w:bCs/>
      <w:lang w:eastAsia="en-US"/>
    </w:rPr>
  </w:style>
  <w:style w:type="paragraph" w:styleId="af8">
    <w:name w:val="Revision"/>
    <w:hidden/>
    <w:uiPriority w:val="99"/>
    <w:semiHidden/>
    <w:rsid w:val="0049200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dradm.tomsk.ru/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8BA07D714CA69E0507FE232A64308B52895D85896A7F38AAA1FCC672D7497D675FE3F255154BBBF52A7D318FBECA42068D3282329DA4B6Fb6N6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284F2971A8AB3C49838C1B6E372E8006FA79E5C7E7B1843FC392BDB6E76EF18640D73E03700A654428B190DD1bBH1D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3284F2971A8AB3C49838C1B6E372E8006FA79E5C7E7B1843FC392BDB6E76EF18640D73E03700A654428B190DD1bBH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5749AA-F5C1-4BE9-9D4F-90975B78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6745</Words>
  <Characters>38452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Boss</cp:lastModifiedBy>
  <cp:revision>5</cp:revision>
  <cp:lastPrinted>2020-12-03T08:18:00Z</cp:lastPrinted>
  <dcterms:created xsi:type="dcterms:W3CDTF">2021-06-22T04:34:00Z</dcterms:created>
  <dcterms:modified xsi:type="dcterms:W3CDTF">2021-07-28T10:00:00Z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